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085" w:rsidRPr="002E515F" w:rsidRDefault="00C70085" w:rsidP="00063819">
      <w:pPr>
        <w:jc w:val="center"/>
        <w:rPr>
          <w:rFonts w:ascii="Cambria" w:hAnsi="Cambria"/>
          <w:b/>
          <w:bCs/>
          <w:sz w:val="28"/>
          <w:szCs w:val="24"/>
          <w:lang w:val="es-419"/>
        </w:rPr>
      </w:pPr>
      <w:bookmarkStart w:id="0" w:name="_GoBack"/>
      <w:bookmarkEnd w:id="0"/>
      <w:r w:rsidRPr="002E515F">
        <w:rPr>
          <w:rFonts w:ascii="Cambria" w:hAnsi="Cambria"/>
          <w:b/>
          <w:bCs/>
          <w:sz w:val="28"/>
          <w:szCs w:val="24"/>
          <w:lang w:val="es-419"/>
        </w:rPr>
        <w:t xml:space="preserve">Documento </w:t>
      </w:r>
      <w:r w:rsidR="00063819" w:rsidRPr="002E515F">
        <w:rPr>
          <w:rFonts w:ascii="Cambria" w:hAnsi="Cambria"/>
          <w:b/>
          <w:bCs/>
          <w:sz w:val="28"/>
          <w:szCs w:val="24"/>
          <w:lang w:val="es-419"/>
        </w:rPr>
        <w:t xml:space="preserve">del Frente Amplio de </w:t>
      </w:r>
      <w:r w:rsidRPr="002E515F">
        <w:rPr>
          <w:rFonts w:ascii="Cambria" w:hAnsi="Cambria"/>
          <w:b/>
          <w:bCs/>
          <w:sz w:val="28"/>
          <w:szCs w:val="24"/>
          <w:lang w:val="es-419"/>
        </w:rPr>
        <w:t>Colonia</w:t>
      </w:r>
    </w:p>
    <w:p w:rsidR="002E515F" w:rsidRPr="002E515F" w:rsidRDefault="002E515F" w:rsidP="00063819">
      <w:pPr>
        <w:jc w:val="center"/>
        <w:rPr>
          <w:rFonts w:ascii="Cambria" w:hAnsi="Cambria"/>
          <w:b/>
          <w:bCs/>
          <w:sz w:val="28"/>
          <w:szCs w:val="24"/>
          <w:lang w:val="es-419"/>
        </w:rPr>
      </w:pPr>
      <w:r w:rsidRPr="002E515F">
        <w:rPr>
          <w:rFonts w:ascii="Cambria" w:hAnsi="Cambria"/>
          <w:b/>
          <w:bCs/>
          <w:sz w:val="28"/>
          <w:szCs w:val="24"/>
          <w:lang w:val="es-419"/>
        </w:rPr>
        <w:t>Comisión Departamental de Salud</w:t>
      </w:r>
    </w:p>
    <w:p w:rsidR="00C70085" w:rsidRPr="002E515F" w:rsidRDefault="00C70085" w:rsidP="00372B15">
      <w:pPr>
        <w:jc w:val="center"/>
        <w:rPr>
          <w:rFonts w:ascii="Cambria" w:hAnsi="Cambria"/>
          <w:b/>
          <w:bCs/>
          <w:sz w:val="28"/>
          <w:szCs w:val="24"/>
          <w:u w:val="single"/>
          <w:lang w:val="es-419"/>
        </w:rPr>
      </w:pPr>
    </w:p>
    <w:p w:rsidR="00063819" w:rsidRPr="002E515F" w:rsidRDefault="00C70085" w:rsidP="00063819">
      <w:pPr>
        <w:ind w:firstLine="360"/>
        <w:rPr>
          <w:rFonts w:ascii="Cambria" w:hAnsi="Cambria"/>
          <w:sz w:val="28"/>
          <w:szCs w:val="24"/>
          <w:lang w:val="es-419"/>
        </w:rPr>
      </w:pPr>
      <w:r w:rsidRPr="002E515F">
        <w:rPr>
          <w:rFonts w:ascii="Cambria" w:hAnsi="Cambria"/>
          <w:sz w:val="28"/>
          <w:szCs w:val="24"/>
          <w:lang w:val="es-419"/>
        </w:rPr>
        <w:t>Por medio del presente documento</w:t>
      </w:r>
      <w:r w:rsidR="00063819" w:rsidRPr="002E515F">
        <w:rPr>
          <w:rFonts w:ascii="Cambria" w:hAnsi="Cambria"/>
          <w:sz w:val="28"/>
          <w:szCs w:val="24"/>
          <w:lang w:val="es-419"/>
        </w:rPr>
        <w:t>, el Frente Amplio de Colonia a través de su C</w:t>
      </w:r>
      <w:r w:rsidR="009A646E">
        <w:rPr>
          <w:rFonts w:ascii="Cambria" w:hAnsi="Cambria"/>
          <w:sz w:val="28"/>
          <w:szCs w:val="24"/>
          <w:lang w:val="es-419"/>
        </w:rPr>
        <w:t>omisión</w:t>
      </w:r>
      <w:r w:rsidR="00063819" w:rsidRPr="002E515F">
        <w:rPr>
          <w:rFonts w:ascii="Cambria" w:hAnsi="Cambria"/>
          <w:sz w:val="28"/>
          <w:szCs w:val="24"/>
          <w:lang w:val="es-419"/>
        </w:rPr>
        <w:t xml:space="preserve"> Departamental</w:t>
      </w:r>
      <w:r w:rsidR="009A646E">
        <w:rPr>
          <w:rFonts w:ascii="Cambria" w:hAnsi="Cambria"/>
          <w:sz w:val="28"/>
          <w:szCs w:val="24"/>
          <w:lang w:val="es-419"/>
        </w:rPr>
        <w:t xml:space="preserve"> de Salud</w:t>
      </w:r>
      <w:r w:rsidR="00063819" w:rsidRPr="002E515F">
        <w:rPr>
          <w:rFonts w:ascii="Cambria" w:hAnsi="Cambria"/>
          <w:sz w:val="28"/>
          <w:szCs w:val="24"/>
          <w:lang w:val="es-419"/>
        </w:rPr>
        <w:t>, expresa diferentes aportes para que las autoridades competentes, si así lo entienden necesario, lo utilicen como insumo en la tarea de mejorar la salud de las y los colonienses.</w:t>
      </w:r>
    </w:p>
    <w:p w:rsidR="00C70085" w:rsidRPr="002E515F" w:rsidRDefault="00C70085" w:rsidP="00063819">
      <w:pPr>
        <w:ind w:firstLine="360"/>
        <w:rPr>
          <w:rFonts w:ascii="Cambria" w:hAnsi="Cambria"/>
          <w:sz w:val="28"/>
          <w:szCs w:val="24"/>
          <w:lang w:val="es-419"/>
        </w:rPr>
      </w:pPr>
      <w:r w:rsidRPr="002E515F">
        <w:rPr>
          <w:rFonts w:ascii="Cambria" w:hAnsi="Cambria"/>
          <w:sz w:val="28"/>
          <w:szCs w:val="24"/>
          <w:lang w:val="es-419"/>
        </w:rPr>
        <w:t xml:space="preserve"> </w:t>
      </w:r>
      <w:r w:rsidR="00063819" w:rsidRPr="002E515F">
        <w:rPr>
          <w:rFonts w:ascii="Cambria" w:hAnsi="Cambria"/>
          <w:sz w:val="28"/>
          <w:szCs w:val="24"/>
          <w:lang w:val="es-419"/>
        </w:rPr>
        <w:t xml:space="preserve">También, es de interés expresar </w:t>
      </w:r>
      <w:r w:rsidR="002A69E1" w:rsidRPr="002E515F">
        <w:rPr>
          <w:rFonts w:ascii="Cambria" w:hAnsi="Cambria"/>
          <w:sz w:val="28"/>
          <w:szCs w:val="24"/>
          <w:lang w:val="es-419"/>
        </w:rPr>
        <w:t xml:space="preserve">algunas fallas que creemos existen en diferentes aspectos </w:t>
      </w:r>
      <w:r w:rsidR="00ED5EB6" w:rsidRPr="002E515F">
        <w:rPr>
          <w:rFonts w:ascii="Cambria" w:hAnsi="Cambria"/>
          <w:sz w:val="28"/>
          <w:szCs w:val="24"/>
          <w:lang w:val="es-419"/>
        </w:rPr>
        <w:t>relativos al manejo de la pandemia por</w:t>
      </w:r>
      <w:r w:rsidR="00CD1802" w:rsidRPr="002E515F">
        <w:rPr>
          <w:rFonts w:ascii="Cambria" w:hAnsi="Cambria"/>
          <w:sz w:val="28"/>
          <w:szCs w:val="24"/>
          <w:lang w:val="es-419"/>
        </w:rPr>
        <w:t xml:space="preserve"> SARS</w:t>
      </w:r>
      <w:r w:rsidR="00455785" w:rsidRPr="002E515F">
        <w:rPr>
          <w:rFonts w:ascii="Cambria" w:hAnsi="Cambria"/>
          <w:sz w:val="28"/>
          <w:szCs w:val="24"/>
          <w:lang w:val="es-419"/>
        </w:rPr>
        <w:t>-CoV-2</w:t>
      </w:r>
      <w:r w:rsidR="00ED5EB6" w:rsidRPr="002E515F">
        <w:rPr>
          <w:rFonts w:ascii="Cambria" w:hAnsi="Cambria"/>
          <w:sz w:val="28"/>
          <w:szCs w:val="24"/>
          <w:lang w:val="es-419"/>
        </w:rPr>
        <w:t xml:space="preserve"> </w:t>
      </w:r>
      <w:r w:rsidR="00455785" w:rsidRPr="002E515F">
        <w:rPr>
          <w:rFonts w:ascii="Cambria" w:hAnsi="Cambria"/>
          <w:sz w:val="28"/>
          <w:szCs w:val="24"/>
          <w:lang w:val="es-419"/>
        </w:rPr>
        <w:t>(</w:t>
      </w:r>
      <w:r w:rsidR="00A425A8" w:rsidRPr="002E515F">
        <w:rPr>
          <w:rFonts w:ascii="Cambria" w:hAnsi="Cambria"/>
          <w:sz w:val="28"/>
          <w:szCs w:val="24"/>
          <w:lang w:val="es-419"/>
        </w:rPr>
        <w:t xml:space="preserve">COVID </w:t>
      </w:r>
      <w:r w:rsidR="00ED5EB6" w:rsidRPr="002E515F">
        <w:rPr>
          <w:rFonts w:ascii="Cambria" w:hAnsi="Cambria"/>
          <w:sz w:val="28"/>
          <w:szCs w:val="24"/>
          <w:lang w:val="es-419"/>
        </w:rPr>
        <w:t>-19</w:t>
      </w:r>
      <w:r w:rsidR="00455785" w:rsidRPr="002E515F">
        <w:rPr>
          <w:rFonts w:ascii="Cambria" w:hAnsi="Cambria"/>
          <w:sz w:val="28"/>
          <w:szCs w:val="24"/>
          <w:lang w:val="es-419"/>
        </w:rPr>
        <w:t xml:space="preserve">) </w:t>
      </w:r>
      <w:r w:rsidR="00ED5EB6" w:rsidRPr="002E515F">
        <w:rPr>
          <w:rFonts w:ascii="Cambria" w:hAnsi="Cambria"/>
          <w:sz w:val="28"/>
          <w:szCs w:val="24"/>
          <w:lang w:val="es-419"/>
        </w:rPr>
        <w:t xml:space="preserve">en </w:t>
      </w:r>
      <w:r w:rsidR="00601234" w:rsidRPr="002E515F">
        <w:rPr>
          <w:rFonts w:ascii="Cambria" w:hAnsi="Cambria"/>
          <w:sz w:val="28"/>
          <w:szCs w:val="24"/>
          <w:lang w:val="es-419"/>
        </w:rPr>
        <w:t>nuestro país y fundamentalmente en el Departamento de Colonia</w:t>
      </w:r>
      <w:r w:rsidR="00063819" w:rsidRPr="002E515F">
        <w:rPr>
          <w:rFonts w:ascii="Cambria" w:hAnsi="Cambria"/>
          <w:sz w:val="28"/>
          <w:szCs w:val="24"/>
          <w:lang w:val="es-419"/>
        </w:rPr>
        <w:t>, en el entendido que se requieren acciones concretas para revertir los problemas planteados.</w:t>
      </w:r>
    </w:p>
    <w:p w:rsidR="00E72237" w:rsidRPr="002E515F" w:rsidRDefault="00E72237">
      <w:pPr>
        <w:rPr>
          <w:rFonts w:ascii="Cambria" w:hAnsi="Cambria"/>
          <w:sz w:val="24"/>
          <w:szCs w:val="24"/>
          <w:lang w:val="es-419"/>
        </w:rPr>
      </w:pPr>
    </w:p>
    <w:p w:rsidR="00E72237" w:rsidRPr="002E515F" w:rsidRDefault="00E72237" w:rsidP="00465098">
      <w:pPr>
        <w:pStyle w:val="Prrafodelista"/>
        <w:numPr>
          <w:ilvl w:val="0"/>
          <w:numId w:val="3"/>
        </w:numPr>
        <w:rPr>
          <w:rFonts w:ascii="Cambria" w:hAnsi="Cambria"/>
          <w:sz w:val="24"/>
          <w:szCs w:val="24"/>
          <w:lang w:val="es-419"/>
        </w:rPr>
      </w:pPr>
      <w:r w:rsidRPr="002E515F">
        <w:rPr>
          <w:rFonts w:ascii="Cambria" w:hAnsi="Cambria"/>
          <w:b/>
          <w:bCs/>
          <w:i/>
          <w:iCs/>
          <w:sz w:val="24"/>
          <w:szCs w:val="24"/>
          <w:lang w:val="es-419"/>
        </w:rPr>
        <w:t>Vacunación</w:t>
      </w:r>
      <w:r w:rsidRPr="002E515F">
        <w:rPr>
          <w:rFonts w:ascii="Cambria" w:hAnsi="Cambria"/>
          <w:sz w:val="24"/>
          <w:szCs w:val="24"/>
          <w:lang w:val="es-419"/>
        </w:rPr>
        <w:t xml:space="preserve">: </w:t>
      </w:r>
    </w:p>
    <w:p w:rsidR="003722D1" w:rsidRPr="002E515F" w:rsidRDefault="003722D1">
      <w:pPr>
        <w:rPr>
          <w:rFonts w:ascii="Cambria" w:hAnsi="Cambria"/>
          <w:sz w:val="24"/>
          <w:szCs w:val="24"/>
          <w:lang w:val="es-419"/>
        </w:rPr>
      </w:pPr>
    </w:p>
    <w:p w:rsidR="00D86385" w:rsidRPr="002E515F" w:rsidRDefault="001F2B43" w:rsidP="00063819">
      <w:pPr>
        <w:ind w:firstLine="360"/>
        <w:rPr>
          <w:rFonts w:ascii="Cambria" w:hAnsi="Cambria"/>
          <w:sz w:val="24"/>
          <w:szCs w:val="24"/>
          <w:lang w:val="es-419"/>
        </w:rPr>
      </w:pPr>
      <w:r w:rsidRPr="002E515F">
        <w:rPr>
          <w:rFonts w:ascii="Cambria" w:hAnsi="Cambria"/>
          <w:sz w:val="24"/>
          <w:szCs w:val="24"/>
          <w:lang w:val="es-419"/>
        </w:rPr>
        <w:t xml:space="preserve">En el Departamento de Colonia se han visto </w:t>
      </w:r>
      <w:r w:rsidR="00DD186F" w:rsidRPr="002E515F">
        <w:rPr>
          <w:rFonts w:ascii="Cambria" w:hAnsi="Cambria"/>
          <w:sz w:val="24"/>
          <w:szCs w:val="24"/>
          <w:lang w:val="es-419"/>
        </w:rPr>
        <w:t xml:space="preserve">muchos errores que afectan la accesibilidad a la vacunación y por lo tanto al día </w:t>
      </w:r>
      <w:r w:rsidR="00063819" w:rsidRPr="002E515F">
        <w:rPr>
          <w:rFonts w:ascii="Cambria" w:hAnsi="Cambria"/>
          <w:sz w:val="24"/>
          <w:szCs w:val="24"/>
          <w:lang w:val="es-419"/>
        </w:rPr>
        <w:t>21 de abril de 2021</w:t>
      </w:r>
      <w:r w:rsidR="00DD186F" w:rsidRPr="002E515F">
        <w:rPr>
          <w:rFonts w:ascii="Cambria" w:hAnsi="Cambria"/>
          <w:sz w:val="24"/>
          <w:szCs w:val="24"/>
          <w:lang w:val="es-419"/>
        </w:rPr>
        <w:t xml:space="preserve"> comparados con otros </w:t>
      </w:r>
      <w:r w:rsidR="00063819" w:rsidRPr="002E515F">
        <w:rPr>
          <w:rFonts w:ascii="Cambria" w:hAnsi="Cambria"/>
          <w:sz w:val="24"/>
          <w:szCs w:val="24"/>
          <w:lang w:val="es-419"/>
        </w:rPr>
        <w:t>d</w:t>
      </w:r>
      <w:r w:rsidR="00B43558" w:rsidRPr="002E515F">
        <w:rPr>
          <w:rFonts w:ascii="Cambria" w:hAnsi="Cambria"/>
          <w:sz w:val="24"/>
          <w:szCs w:val="24"/>
          <w:lang w:val="es-419"/>
        </w:rPr>
        <w:t xml:space="preserve">epartamentos </w:t>
      </w:r>
      <w:r w:rsidR="00DD186F" w:rsidRPr="002E515F">
        <w:rPr>
          <w:rFonts w:ascii="Cambria" w:hAnsi="Cambria"/>
          <w:sz w:val="24"/>
          <w:szCs w:val="24"/>
          <w:lang w:val="es-419"/>
        </w:rPr>
        <w:t>de Uruguay</w:t>
      </w:r>
      <w:r w:rsidR="00063819" w:rsidRPr="002E515F">
        <w:rPr>
          <w:rFonts w:ascii="Cambria" w:hAnsi="Cambria"/>
          <w:sz w:val="24"/>
          <w:szCs w:val="24"/>
          <w:lang w:val="es-419"/>
        </w:rPr>
        <w:t xml:space="preserve">, Colonia se sitúa en el lugar </w:t>
      </w:r>
      <w:r w:rsidR="00C67F4D" w:rsidRPr="002E515F">
        <w:rPr>
          <w:rFonts w:ascii="Cambria" w:hAnsi="Cambria"/>
          <w:sz w:val="24"/>
          <w:szCs w:val="24"/>
          <w:lang w:val="es-419"/>
        </w:rPr>
        <w:t>14</w:t>
      </w:r>
      <w:r w:rsidR="00063819" w:rsidRPr="002E515F">
        <w:rPr>
          <w:rFonts w:ascii="Cambria" w:hAnsi="Cambria"/>
          <w:sz w:val="24"/>
          <w:szCs w:val="24"/>
          <w:lang w:val="es-419"/>
        </w:rPr>
        <w:t>°</w:t>
      </w:r>
      <w:r w:rsidR="00C67F4D" w:rsidRPr="002E515F">
        <w:rPr>
          <w:rFonts w:ascii="Cambria" w:hAnsi="Cambria"/>
          <w:sz w:val="24"/>
          <w:szCs w:val="24"/>
          <w:lang w:val="es-419"/>
        </w:rPr>
        <w:t xml:space="preserve"> con 31,22% de la población vacunada</w:t>
      </w:r>
      <w:r w:rsidR="00CB6E8A" w:rsidRPr="002E515F">
        <w:rPr>
          <w:rFonts w:ascii="Cambria" w:hAnsi="Cambria"/>
          <w:sz w:val="24"/>
          <w:szCs w:val="24"/>
          <w:lang w:val="es-419"/>
        </w:rPr>
        <w:t xml:space="preserve"> con la primera dosis y s</w:t>
      </w:r>
      <w:r w:rsidR="004646B3" w:rsidRPr="002E515F">
        <w:rPr>
          <w:rFonts w:ascii="Cambria" w:hAnsi="Cambria"/>
          <w:sz w:val="24"/>
          <w:szCs w:val="24"/>
          <w:lang w:val="es-419"/>
        </w:rPr>
        <w:t>i</w:t>
      </w:r>
      <w:r w:rsidR="00CB6E8A" w:rsidRPr="002E515F">
        <w:rPr>
          <w:rFonts w:ascii="Cambria" w:hAnsi="Cambria"/>
          <w:sz w:val="24"/>
          <w:szCs w:val="24"/>
          <w:lang w:val="es-419"/>
        </w:rPr>
        <w:t xml:space="preserve"> tenemos en cuenta el porcentaje</w:t>
      </w:r>
      <w:r w:rsidR="00B40819" w:rsidRPr="002E515F">
        <w:rPr>
          <w:rFonts w:ascii="Cambria" w:hAnsi="Cambria"/>
          <w:sz w:val="24"/>
          <w:szCs w:val="24"/>
          <w:lang w:val="es-419"/>
        </w:rPr>
        <w:t xml:space="preserve"> de</w:t>
      </w:r>
      <w:r w:rsidR="00CB6E8A" w:rsidRPr="002E515F">
        <w:rPr>
          <w:rFonts w:ascii="Cambria" w:hAnsi="Cambria"/>
          <w:sz w:val="24"/>
          <w:szCs w:val="24"/>
          <w:lang w:val="es-419"/>
        </w:rPr>
        <w:t xml:space="preserve"> vacunad</w:t>
      </w:r>
      <w:r w:rsidR="00B40819" w:rsidRPr="002E515F">
        <w:rPr>
          <w:rFonts w:ascii="Cambria" w:hAnsi="Cambria"/>
          <w:sz w:val="24"/>
          <w:szCs w:val="24"/>
          <w:lang w:val="es-419"/>
        </w:rPr>
        <w:t>os</w:t>
      </w:r>
      <w:r w:rsidR="00CB6E8A" w:rsidRPr="002E515F">
        <w:rPr>
          <w:rFonts w:ascii="Cambria" w:hAnsi="Cambria"/>
          <w:sz w:val="24"/>
          <w:szCs w:val="24"/>
          <w:lang w:val="es-419"/>
        </w:rPr>
        <w:t xml:space="preserve"> con </w:t>
      </w:r>
      <w:r w:rsidR="00B40819" w:rsidRPr="002E515F">
        <w:rPr>
          <w:rFonts w:ascii="Cambria" w:hAnsi="Cambria"/>
          <w:sz w:val="24"/>
          <w:szCs w:val="24"/>
          <w:lang w:val="es-419"/>
        </w:rPr>
        <w:t>dos dosis</w:t>
      </w:r>
      <w:r w:rsidR="00F359F2" w:rsidRPr="002E515F">
        <w:rPr>
          <w:rFonts w:ascii="Cambria" w:hAnsi="Cambria"/>
          <w:sz w:val="24"/>
          <w:szCs w:val="24"/>
          <w:lang w:val="es-419"/>
        </w:rPr>
        <w:t xml:space="preserve"> que</w:t>
      </w:r>
      <w:r w:rsidR="00B40819" w:rsidRPr="002E515F">
        <w:rPr>
          <w:rFonts w:ascii="Cambria" w:hAnsi="Cambria"/>
          <w:sz w:val="24"/>
          <w:szCs w:val="24"/>
          <w:lang w:val="es-419"/>
        </w:rPr>
        <w:t xml:space="preserve"> es un </w:t>
      </w:r>
      <w:r w:rsidR="0016557B" w:rsidRPr="002E515F">
        <w:rPr>
          <w:rFonts w:ascii="Cambria" w:hAnsi="Cambria"/>
          <w:sz w:val="24"/>
          <w:szCs w:val="24"/>
          <w:lang w:val="es-419"/>
        </w:rPr>
        <w:t>9,53%</w:t>
      </w:r>
      <w:r w:rsidR="00372746" w:rsidRPr="002E515F">
        <w:rPr>
          <w:rFonts w:ascii="Cambria" w:hAnsi="Cambria"/>
          <w:sz w:val="24"/>
          <w:szCs w:val="24"/>
          <w:lang w:val="es-419"/>
        </w:rPr>
        <w:t xml:space="preserve"> estaríamos en el 16</w:t>
      </w:r>
      <w:r w:rsidR="00063819" w:rsidRPr="002E515F">
        <w:rPr>
          <w:rFonts w:ascii="Cambria" w:hAnsi="Cambria"/>
          <w:sz w:val="24"/>
          <w:szCs w:val="24"/>
          <w:lang w:val="es-419"/>
        </w:rPr>
        <w:t>°</w:t>
      </w:r>
      <w:r w:rsidR="00372746" w:rsidRPr="002E515F">
        <w:rPr>
          <w:rFonts w:ascii="Cambria" w:hAnsi="Cambria"/>
          <w:sz w:val="24"/>
          <w:szCs w:val="24"/>
          <w:lang w:val="es-419"/>
        </w:rPr>
        <w:t xml:space="preserve"> lugar </w:t>
      </w:r>
      <w:r w:rsidR="00D86385" w:rsidRPr="002E515F">
        <w:rPr>
          <w:rFonts w:ascii="Cambria" w:hAnsi="Cambria"/>
          <w:sz w:val="24"/>
          <w:szCs w:val="24"/>
          <w:lang w:val="es-419"/>
        </w:rPr>
        <w:t xml:space="preserve">respecto a otros </w:t>
      </w:r>
      <w:r w:rsidR="00063819" w:rsidRPr="002E515F">
        <w:rPr>
          <w:rFonts w:ascii="Cambria" w:hAnsi="Cambria"/>
          <w:sz w:val="24"/>
          <w:szCs w:val="24"/>
          <w:lang w:val="es-419"/>
        </w:rPr>
        <w:t>d</w:t>
      </w:r>
      <w:r w:rsidR="00DD3591" w:rsidRPr="002E515F">
        <w:rPr>
          <w:rFonts w:ascii="Cambria" w:hAnsi="Cambria"/>
          <w:sz w:val="24"/>
          <w:szCs w:val="24"/>
          <w:lang w:val="es-419"/>
        </w:rPr>
        <w:t>epartamentos.</w:t>
      </w:r>
    </w:p>
    <w:p w:rsidR="003722D1" w:rsidRPr="002E515F" w:rsidRDefault="003722D1">
      <w:pPr>
        <w:rPr>
          <w:rFonts w:ascii="Cambria" w:hAnsi="Cambria"/>
          <w:sz w:val="24"/>
          <w:szCs w:val="24"/>
          <w:lang w:val="es-419"/>
        </w:rPr>
      </w:pPr>
    </w:p>
    <w:p w:rsidR="003722D1" w:rsidRPr="002E515F" w:rsidRDefault="003722D1" w:rsidP="00063819">
      <w:pPr>
        <w:ind w:firstLine="360"/>
        <w:rPr>
          <w:rFonts w:ascii="Cambria" w:hAnsi="Cambria"/>
          <w:sz w:val="24"/>
          <w:szCs w:val="24"/>
          <w:lang w:val="es-419"/>
        </w:rPr>
      </w:pPr>
      <w:r w:rsidRPr="002E515F">
        <w:rPr>
          <w:rFonts w:ascii="Cambria" w:hAnsi="Cambria"/>
          <w:sz w:val="24"/>
          <w:szCs w:val="24"/>
          <w:lang w:val="es-419"/>
        </w:rPr>
        <w:t>Sin duda</w:t>
      </w:r>
      <w:r w:rsidR="009706FB" w:rsidRPr="002E515F">
        <w:rPr>
          <w:rFonts w:ascii="Cambria" w:hAnsi="Cambria"/>
          <w:sz w:val="24"/>
          <w:szCs w:val="24"/>
          <w:lang w:val="es-419"/>
        </w:rPr>
        <w:t xml:space="preserve"> </w:t>
      </w:r>
      <w:r w:rsidR="00063819" w:rsidRPr="002E515F">
        <w:rPr>
          <w:rFonts w:ascii="Cambria" w:hAnsi="Cambria"/>
          <w:sz w:val="24"/>
          <w:szCs w:val="24"/>
          <w:lang w:val="es-419"/>
        </w:rPr>
        <w:t>que</w:t>
      </w:r>
      <w:r w:rsidRPr="002E515F">
        <w:rPr>
          <w:rFonts w:ascii="Cambria" w:hAnsi="Cambria"/>
          <w:sz w:val="24"/>
          <w:szCs w:val="24"/>
          <w:lang w:val="es-419"/>
        </w:rPr>
        <w:t xml:space="preserve"> hay muchos factores que explican esta situación </w:t>
      </w:r>
      <w:r w:rsidR="00DD6A43" w:rsidRPr="002E515F">
        <w:rPr>
          <w:rFonts w:ascii="Cambria" w:hAnsi="Cambria"/>
          <w:sz w:val="24"/>
          <w:szCs w:val="24"/>
          <w:lang w:val="es-419"/>
        </w:rPr>
        <w:t xml:space="preserve">pero el principal es el mal funcionamiento de la agenda </w:t>
      </w:r>
      <w:r w:rsidR="005528A3" w:rsidRPr="002E515F">
        <w:rPr>
          <w:rFonts w:ascii="Cambria" w:hAnsi="Cambria"/>
          <w:sz w:val="24"/>
          <w:szCs w:val="24"/>
          <w:lang w:val="es-419"/>
        </w:rPr>
        <w:t xml:space="preserve">que llevó a que los habitantes de Colonia se tuvieran que agendar en otra ciudad diferente a la que viven para poder vacunarse. </w:t>
      </w:r>
      <w:r w:rsidR="00987484" w:rsidRPr="002E515F">
        <w:rPr>
          <w:rFonts w:ascii="Cambria" w:hAnsi="Cambria"/>
          <w:sz w:val="24"/>
          <w:szCs w:val="24"/>
          <w:lang w:val="es-419"/>
        </w:rPr>
        <w:t>Así fue que muchas personas viajaron de Colonia del Sacramento a Nueva Palmira</w:t>
      </w:r>
      <w:r w:rsidR="00EA5DF6" w:rsidRPr="002E515F">
        <w:rPr>
          <w:rFonts w:ascii="Cambria" w:hAnsi="Cambria"/>
          <w:sz w:val="24"/>
          <w:szCs w:val="24"/>
          <w:lang w:val="es-419"/>
        </w:rPr>
        <w:t>,</w:t>
      </w:r>
      <w:r w:rsidR="00987484" w:rsidRPr="002E515F">
        <w:rPr>
          <w:rFonts w:ascii="Cambria" w:hAnsi="Cambria"/>
          <w:sz w:val="24"/>
          <w:szCs w:val="24"/>
          <w:lang w:val="es-419"/>
        </w:rPr>
        <w:t xml:space="preserve"> de </w:t>
      </w:r>
      <w:r w:rsidR="00EF5044" w:rsidRPr="002E515F">
        <w:rPr>
          <w:rFonts w:ascii="Cambria" w:hAnsi="Cambria"/>
          <w:sz w:val="24"/>
          <w:szCs w:val="24"/>
          <w:lang w:val="es-419"/>
        </w:rPr>
        <w:t xml:space="preserve">Tarariras a Carmelo entre tantos ejemplos que se pueden dar. </w:t>
      </w:r>
    </w:p>
    <w:p w:rsidR="00EF5044" w:rsidRPr="002E515F" w:rsidRDefault="00EF5044">
      <w:pPr>
        <w:rPr>
          <w:rFonts w:ascii="Cambria" w:hAnsi="Cambria"/>
          <w:sz w:val="24"/>
          <w:szCs w:val="24"/>
          <w:lang w:val="es-419"/>
        </w:rPr>
      </w:pPr>
    </w:p>
    <w:p w:rsidR="00841646" w:rsidRPr="002E515F" w:rsidRDefault="00307B8D" w:rsidP="00063819">
      <w:pPr>
        <w:ind w:firstLine="360"/>
        <w:rPr>
          <w:rFonts w:ascii="Cambria" w:hAnsi="Cambria"/>
          <w:sz w:val="24"/>
          <w:szCs w:val="24"/>
          <w:lang w:val="es-419"/>
        </w:rPr>
      </w:pPr>
      <w:r w:rsidRPr="002E515F">
        <w:rPr>
          <w:rFonts w:ascii="Cambria" w:hAnsi="Cambria"/>
          <w:sz w:val="24"/>
          <w:szCs w:val="24"/>
          <w:lang w:val="es-419"/>
        </w:rPr>
        <w:t>Esto se debe a que en un inicio sólo existían tres lugares para vacunar</w:t>
      </w:r>
      <w:r w:rsidR="008803FA" w:rsidRPr="002E515F">
        <w:rPr>
          <w:rFonts w:ascii="Cambria" w:hAnsi="Cambria"/>
          <w:sz w:val="24"/>
          <w:szCs w:val="24"/>
          <w:lang w:val="es-419"/>
        </w:rPr>
        <w:t xml:space="preserve">se </w:t>
      </w:r>
      <w:r w:rsidRPr="002E515F">
        <w:rPr>
          <w:rFonts w:ascii="Cambria" w:hAnsi="Cambria"/>
          <w:sz w:val="24"/>
          <w:szCs w:val="24"/>
          <w:lang w:val="es-419"/>
        </w:rPr>
        <w:t>ubicados en Colonia del Sacramento, Carmelo y Rosario. Posteriormente se sumó</w:t>
      </w:r>
      <w:r w:rsidR="0045557F" w:rsidRPr="002E515F">
        <w:rPr>
          <w:rFonts w:ascii="Cambria" w:hAnsi="Cambria"/>
          <w:sz w:val="24"/>
          <w:szCs w:val="24"/>
          <w:lang w:val="es-419"/>
        </w:rPr>
        <w:t>: Nueva Palmira, Nueva Helvecia, Juan Lacaze y Tarariras.</w:t>
      </w:r>
      <w:r w:rsidR="008803FA" w:rsidRPr="002E515F">
        <w:rPr>
          <w:rFonts w:ascii="Cambria" w:hAnsi="Cambria"/>
          <w:sz w:val="24"/>
          <w:szCs w:val="24"/>
          <w:lang w:val="es-419"/>
        </w:rPr>
        <w:t xml:space="preserve"> Pero al abrirse estos nuevos vacunatorios </w:t>
      </w:r>
      <w:r w:rsidR="0060222C" w:rsidRPr="002E515F">
        <w:rPr>
          <w:rFonts w:ascii="Cambria" w:hAnsi="Cambria"/>
          <w:sz w:val="24"/>
          <w:szCs w:val="24"/>
          <w:lang w:val="es-419"/>
        </w:rPr>
        <w:t xml:space="preserve">lo que sucedió fue que no se tuvo en cuenta donde la persona vivía para agendarlo en esa misma localidad y evitar </w:t>
      </w:r>
      <w:r w:rsidR="00841646" w:rsidRPr="002E515F">
        <w:rPr>
          <w:rFonts w:ascii="Cambria" w:hAnsi="Cambria"/>
          <w:sz w:val="24"/>
          <w:szCs w:val="24"/>
          <w:lang w:val="es-419"/>
        </w:rPr>
        <w:t xml:space="preserve">la movilidad cuando existía alto riesgo de contagio por circulación comunitaria del virus. </w:t>
      </w:r>
    </w:p>
    <w:p w:rsidR="00841646" w:rsidRPr="002E515F" w:rsidRDefault="00841646">
      <w:pPr>
        <w:rPr>
          <w:rFonts w:ascii="Cambria" w:hAnsi="Cambria"/>
          <w:sz w:val="24"/>
          <w:szCs w:val="24"/>
          <w:lang w:val="es-419"/>
        </w:rPr>
      </w:pPr>
    </w:p>
    <w:p w:rsidR="008952C4" w:rsidRPr="002E515F" w:rsidRDefault="00063819" w:rsidP="00063819">
      <w:pPr>
        <w:ind w:firstLine="360"/>
        <w:rPr>
          <w:rFonts w:ascii="Cambria" w:hAnsi="Cambria"/>
          <w:sz w:val="24"/>
          <w:szCs w:val="24"/>
          <w:lang w:val="es-419"/>
        </w:rPr>
      </w:pPr>
      <w:r w:rsidRPr="002E515F">
        <w:rPr>
          <w:rFonts w:ascii="Cambria" w:hAnsi="Cambria"/>
          <w:sz w:val="24"/>
          <w:szCs w:val="24"/>
          <w:lang w:val="es-419"/>
        </w:rPr>
        <w:t>La situación narrada,</w:t>
      </w:r>
      <w:r w:rsidR="00841646" w:rsidRPr="002E515F">
        <w:rPr>
          <w:rFonts w:ascii="Cambria" w:hAnsi="Cambria"/>
          <w:sz w:val="24"/>
          <w:szCs w:val="24"/>
          <w:lang w:val="es-419"/>
        </w:rPr>
        <w:t xml:space="preserve"> </w:t>
      </w:r>
      <w:r w:rsidR="008952C4" w:rsidRPr="002E515F">
        <w:rPr>
          <w:rFonts w:ascii="Cambria" w:hAnsi="Cambria"/>
          <w:sz w:val="24"/>
          <w:szCs w:val="24"/>
          <w:lang w:val="es-419"/>
        </w:rPr>
        <w:t>afectó la accesibilidad a las vacunas</w:t>
      </w:r>
      <w:r w:rsidR="00941F1D" w:rsidRPr="002E515F">
        <w:rPr>
          <w:rFonts w:ascii="Cambria" w:hAnsi="Cambria"/>
          <w:sz w:val="24"/>
          <w:szCs w:val="24"/>
          <w:lang w:val="es-419"/>
        </w:rPr>
        <w:t xml:space="preserve"> ya que muchas personas cancelaron la agenda </w:t>
      </w:r>
      <w:r w:rsidR="005972F4" w:rsidRPr="002E515F">
        <w:rPr>
          <w:rFonts w:ascii="Cambria" w:hAnsi="Cambria"/>
          <w:sz w:val="24"/>
          <w:szCs w:val="24"/>
          <w:lang w:val="es-419"/>
        </w:rPr>
        <w:t>al no poder viajar a otra localidad por problemas laborales, familiares o de otra índole. Esto es</w:t>
      </w:r>
      <w:r w:rsidR="008952C4" w:rsidRPr="002E515F">
        <w:rPr>
          <w:rFonts w:ascii="Cambria" w:hAnsi="Cambria"/>
          <w:sz w:val="24"/>
          <w:szCs w:val="24"/>
          <w:lang w:val="es-419"/>
        </w:rPr>
        <w:t xml:space="preserve"> uno de los factores que explica que seamos uno de los</w:t>
      </w:r>
      <w:r w:rsidR="006D4C8F" w:rsidRPr="002E515F">
        <w:rPr>
          <w:rFonts w:ascii="Cambria" w:hAnsi="Cambria"/>
          <w:sz w:val="24"/>
          <w:szCs w:val="24"/>
          <w:lang w:val="es-419"/>
        </w:rPr>
        <w:t xml:space="preserve"> Departamentos </w:t>
      </w:r>
      <w:r w:rsidR="008952C4" w:rsidRPr="002E515F">
        <w:rPr>
          <w:rFonts w:ascii="Cambria" w:hAnsi="Cambria"/>
          <w:sz w:val="24"/>
          <w:szCs w:val="24"/>
          <w:lang w:val="es-419"/>
        </w:rPr>
        <w:t xml:space="preserve">con menos porcentaje de vacunados. </w:t>
      </w:r>
    </w:p>
    <w:p w:rsidR="008952C4" w:rsidRPr="002E515F" w:rsidRDefault="008952C4">
      <w:pPr>
        <w:rPr>
          <w:rFonts w:ascii="Cambria" w:hAnsi="Cambria"/>
          <w:sz w:val="24"/>
          <w:szCs w:val="24"/>
          <w:lang w:val="es-419"/>
        </w:rPr>
      </w:pPr>
    </w:p>
    <w:p w:rsidR="00EF5044" w:rsidRPr="002E515F" w:rsidRDefault="00B02E26" w:rsidP="00063819">
      <w:pPr>
        <w:ind w:firstLine="360"/>
        <w:rPr>
          <w:rFonts w:ascii="Cambria" w:hAnsi="Cambria"/>
          <w:sz w:val="24"/>
          <w:szCs w:val="24"/>
          <w:lang w:val="es-419"/>
        </w:rPr>
      </w:pPr>
      <w:r w:rsidRPr="002E515F">
        <w:rPr>
          <w:rFonts w:ascii="Cambria" w:hAnsi="Cambria"/>
          <w:sz w:val="24"/>
          <w:szCs w:val="24"/>
          <w:lang w:val="es-419"/>
        </w:rPr>
        <w:t xml:space="preserve">En la última semana se han abierto otros vacunatorios </w:t>
      </w:r>
      <w:r w:rsidR="004B71B8" w:rsidRPr="002E515F">
        <w:rPr>
          <w:rFonts w:ascii="Cambria" w:hAnsi="Cambria"/>
          <w:sz w:val="24"/>
          <w:szCs w:val="24"/>
          <w:lang w:val="es-419"/>
        </w:rPr>
        <w:t xml:space="preserve">pero a la hora de decidir donde abrirlos no se ha tenido en cuenta que se expone a las personas a estar a la </w:t>
      </w:r>
      <w:r w:rsidR="00D045D2" w:rsidRPr="002E515F">
        <w:rPr>
          <w:rFonts w:ascii="Cambria" w:hAnsi="Cambria"/>
          <w:sz w:val="24"/>
          <w:szCs w:val="24"/>
          <w:lang w:val="es-419"/>
        </w:rPr>
        <w:t>intemperie</w:t>
      </w:r>
      <w:r w:rsidR="006E1D0D" w:rsidRPr="002E515F">
        <w:rPr>
          <w:rFonts w:ascii="Cambria" w:hAnsi="Cambria"/>
          <w:sz w:val="24"/>
          <w:szCs w:val="24"/>
          <w:lang w:val="es-419"/>
        </w:rPr>
        <w:t xml:space="preserve">, </w:t>
      </w:r>
      <w:r w:rsidR="00D27D4E" w:rsidRPr="002E515F">
        <w:rPr>
          <w:rFonts w:ascii="Cambria" w:hAnsi="Cambria"/>
          <w:sz w:val="24"/>
          <w:szCs w:val="24"/>
          <w:lang w:val="es-419"/>
        </w:rPr>
        <w:t xml:space="preserve"> en muchos casos</w:t>
      </w:r>
      <w:r w:rsidR="006E1D0D" w:rsidRPr="002E515F">
        <w:rPr>
          <w:rFonts w:ascii="Cambria" w:hAnsi="Cambria"/>
          <w:sz w:val="24"/>
          <w:szCs w:val="24"/>
          <w:lang w:val="es-419"/>
        </w:rPr>
        <w:t xml:space="preserve"> se ha visto a</w:t>
      </w:r>
      <w:r w:rsidR="00166165" w:rsidRPr="002E515F">
        <w:rPr>
          <w:rFonts w:ascii="Cambria" w:hAnsi="Cambria"/>
          <w:sz w:val="24"/>
          <w:szCs w:val="24"/>
          <w:lang w:val="es-419"/>
        </w:rPr>
        <w:t xml:space="preserve"> personas mayores de 70 años</w:t>
      </w:r>
      <w:r w:rsidR="00643154" w:rsidRPr="002E515F">
        <w:rPr>
          <w:rFonts w:ascii="Cambria" w:hAnsi="Cambria"/>
          <w:sz w:val="24"/>
          <w:szCs w:val="24"/>
          <w:lang w:val="es-419"/>
        </w:rPr>
        <w:t xml:space="preserve"> en la vereda haciendo cola </w:t>
      </w:r>
      <w:r w:rsidR="00166165" w:rsidRPr="002E515F">
        <w:rPr>
          <w:rFonts w:ascii="Cambria" w:hAnsi="Cambria"/>
          <w:sz w:val="24"/>
          <w:szCs w:val="24"/>
          <w:lang w:val="es-419"/>
        </w:rPr>
        <w:t xml:space="preserve"> </w:t>
      </w:r>
      <w:r w:rsidR="00680C17" w:rsidRPr="002E515F">
        <w:rPr>
          <w:rFonts w:ascii="Cambria" w:hAnsi="Cambria"/>
          <w:sz w:val="24"/>
          <w:szCs w:val="24"/>
          <w:lang w:val="es-419"/>
        </w:rPr>
        <w:t xml:space="preserve">o se generan aglomeraciones por una mala organización. </w:t>
      </w:r>
    </w:p>
    <w:p w:rsidR="00680C17" w:rsidRPr="002E515F" w:rsidRDefault="00680C17">
      <w:pPr>
        <w:rPr>
          <w:rFonts w:ascii="Cambria" w:hAnsi="Cambria"/>
          <w:sz w:val="24"/>
          <w:szCs w:val="24"/>
          <w:lang w:val="es-419"/>
        </w:rPr>
      </w:pPr>
    </w:p>
    <w:p w:rsidR="00680C17" w:rsidRPr="002E515F" w:rsidRDefault="000B46C8">
      <w:pPr>
        <w:rPr>
          <w:rFonts w:ascii="Cambria" w:hAnsi="Cambria"/>
          <w:sz w:val="24"/>
          <w:szCs w:val="24"/>
          <w:u w:val="single"/>
          <w:lang w:val="es-419"/>
        </w:rPr>
      </w:pPr>
      <w:r w:rsidRPr="002E515F">
        <w:rPr>
          <w:rFonts w:ascii="Cambria" w:hAnsi="Cambria"/>
          <w:sz w:val="24"/>
          <w:szCs w:val="24"/>
          <w:u w:val="single"/>
          <w:lang w:val="es-419"/>
        </w:rPr>
        <w:t xml:space="preserve">Propuesta: </w:t>
      </w:r>
    </w:p>
    <w:p w:rsidR="008235DB" w:rsidRPr="002E515F" w:rsidRDefault="008235DB">
      <w:pPr>
        <w:rPr>
          <w:rFonts w:ascii="Cambria" w:hAnsi="Cambria"/>
          <w:sz w:val="24"/>
          <w:szCs w:val="24"/>
          <w:u w:val="single"/>
          <w:lang w:val="es-419"/>
        </w:rPr>
      </w:pPr>
    </w:p>
    <w:p w:rsidR="00C76B13" w:rsidRPr="002E515F" w:rsidRDefault="000B46C8" w:rsidP="00063819">
      <w:pPr>
        <w:ind w:firstLine="708"/>
        <w:rPr>
          <w:rFonts w:ascii="Cambria" w:hAnsi="Cambria"/>
          <w:sz w:val="24"/>
          <w:szCs w:val="24"/>
          <w:lang w:val="es-419"/>
        </w:rPr>
      </w:pPr>
      <w:r w:rsidRPr="002E515F">
        <w:rPr>
          <w:rFonts w:ascii="Cambria" w:hAnsi="Cambria"/>
          <w:sz w:val="24"/>
          <w:szCs w:val="24"/>
          <w:lang w:val="es-419"/>
        </w:rPr>
        <w:t>Creemos que conociendo de antemano las vac</w:t>
      </w:r>
      <w:r w:rsidR="00063819" w:rsidRPr="002E515F">
        <w:rPr>
          <w:rFonts w:ascii="Cambria" w:hAnsi="Cambria"/>
          <w:sz w:val="24"/>
          <w:szCs w:val="24"/>
          <w:lang w:val="es-419"/>
        </w:rPr>
        <w:t>unas que van a ser enviadas al d</w:t>
      </w:r>
      <w:r w:rsidRPr="002E515F">
        <w:rPr>
          <w:rFonts w:ascii="Cambria" w:hAnsi="Cambria"/>
          <w:sz w:val="24"/>
          <w:szCs w:val="24"/>
          <w:lang w:val="es-419"/>
        </w:rPr>
        <w:t xml:space="preserve">epartamento y </w:t>
      </w:r>
      <w:r w:rsidR="00E0604A" w:rsidRPr="002E515F">
        <w:rPr>
          <w:rFonts w:ascii="Cambria" w:hAnsi="Cambria"/>
          <w:sz w:val="24"/>
          <w:szCs w:val="24"/>
          <w:lang w:val="es-419"/>
        </w:rPr>
        <w:t xml:space="preserve">la población destinataria en las diferentes localidades </w:t>
      </w:r>
      <w:r w:rsidR="00B40938" w:rsidRPr="002E515F">
        <w:rPr>
          <w:rFonts w:ascii="Cambria" w:hAnsi="Cambria"/>
          <w:sz w:val="24"/>
          <w:szCs w:val="24"/>
          <w:lang w:val="es-419"/>
        </w:rPr>
        <w:t>se debe</w:t>
      </w:r>
      <w:r w:rsidR="00E037D1" w:rsidRPr="002E515F">
        <w:rPr>
          <w:rFonts w:ascii="Cambria" w:hAnsi="Cambria"/>
          <w:sz w:val="24"/>
          <w:szCs w:val="24"/>
          <w:lang w:val="es-419"/>
        </w:rPr>
        <w:t>n</w:t>
      </w:r>
      <w:r w:rsidR="00B40938" w:rsidRPr="002E515F">
        <w:rPr>
          <w:rFonts w:ascii="Cambria" w:hAnsi="Cambria"/>
          <w:sz w:val="24"/>
          <w:szCs w:val="24"/>
          <w:lang w:val="es-419"/>
        </w:rPr>
        <w:t xml:space="preserve"> organizar vacunatorios en las diferentes localidades </w:t>
      </w:r>
      <w:r w:rsidR="00063819" w:rsidRPr="002E515F">
        <w:rPr>
          <w:rFonts w:ascii="Cambria" w:hAnsi="Cambria"/>
          <w:sz w:val="24"/>
          <w:szCs w:val="24"/>
          <w:lang w:val="es-419"/>
        </w:rPr>
        <w:t>(</w:t>
      </w:r>
      <w:r w:rsidR="00E037D1" w:rsidRPr="002E515F">
        <w:rPr>
          <w:rFonts w:ascii="Cambria" w:hAnsi="Cambria"/>
          <w:sz w:val="24"/>
          <w:szCs w:val="24"/>
          <w:lang w:val="es-419"/>
        </w:rPr>
        <w:t>en algunas más de uno</w:t>
      </w:r>
      <w:r w:rsidR="00063819" w:rsidRPr="002E515F">
        <w:rPr>
          <w:rFonts w:ascii="Cambria" w:hAnsi="Cambria"/>
          <w:sz w:val="24"/>
          <w:szCs w:val="24"/>
          <w:lang w:val="es-419"/>
        </w:rPr>
        <w:t>)</w:t>
      </w:r>
      <w:r w:rsidR="00E037D1" w:rsidRPr="002E515F">
        <w:rPr>
          <w:rFonts w:ascii="Cambria" w:hAnsi="Cambria"/>
          <w:sz w:val="24"/>
          <w:szCs w:val="24"/>
          <w:lang w:val="es-419"/>
        </w:rPr>
        <w:t xml:space="preserve"> para evitar aglomeraciones</w:t>
      </w:r>
      <w:r w:rsidR="007C0B13" w:rsidRPr="002E515F">
        <w:rPr>
          <w:rFonts w:ascii="Cambria" w:hAnsi="Cambria"/>
          <w:sz w:val="24"/>
          <w:szCs w:val="24"/>
          <w:lang w:val="es-419"/>
        </w:rPr>
        <w:t xml:space="preserve"> y mejorar la accesibilidad evitando traslados de una localidad a otra. </w:t>
      </w:r>
    </w:p>
    <w:p w:rsidR="00E36B1C" w:rsidRPr="002E515F" w:rsidRDefault="00C76B13" w:rsidP="00E36B1C">
      <w:pPr>
        <w:ind w:firstLine="708"/>
        <w:rPr>
          <w:rFonts w:ascii="Cambria" w:hAnsi="Cambria"/>
          <w:sz w:val="24"/>
          <w:szCs w:val="24"/>
          <w:lang w:val="es-419"/>
        </w:rPr>
      </w:pPr>
      <w:r w:rsidRPr="002E515F">
        <w:rPr>
          <w:rFonts w:ascii="Cambria" w:hAnsi="Cambria"/>
          <w:sz w:val="24"/>
          <w:szCs w:val="24"/>
          <w:lang w:val="es-419"/>
        </w:rPr>
        <w:t xml:space="preserve">Se debería pensar en la necesidad de tener un vacunatorio en la zona de Ombues de Lavalle para mejorar la accesibilidad de esa localidad y poblaciones aledañas. </w:t>
      </w:r>
    </w:p>
    <w:p w:rsidR="00E36B1C" w:rsidRPr="002E515F" w:rsidRDefault="00836C28" w:rsidP="00063819">
      <w:pPr>
        <w:ind w:firstLine="708"/>
        <w:rPr>
          <w:rFonts w:ascii="Cambria" w:hAnsi="Cambria"/>
          <w:sz w:val="24"/>
          <w:szCs w:val="24"/>
          <w:lang w:val="es-419"/>
        </w:rPr>
      </w:pPr>
      <w:r w:rsidRPr="002E515F">
        <w:rPr>
          <w:rFonts w:ascii="Cambria" w:hAnsi="Cambria"/>
          <w:sz w:val="24"/>
          <w:szCs w:val="24"/>
          <w:lang w:val="es-419"/>
        </w:rPr>
        <w:lastRenderedPageBreak/>
        <w:t xml:space="preserve">Se deberían utilizar instalaciones públicas </w:t>
      </w:r>
      <w:r w:rsidR="002B50A7" w:rsidRPr="002E515F">
        <w:rPr>
          <w:rFonts w:ascii="Cambria" w:hAnsi="Cambria"/>
          <w:sz w:val="24"/>
          <w:szCs w:val="24"/>
          <w:lang w:val="es-419"/>
        </w:rPr>
        <w:t>o de instituciones privadas</w:t>
      </w:r>
      <w:r w:rsidR="004F0FD5" w:rsidRPr="002E515F">
        <w:rPr>
          <w:rFonts w:ascii="Cambria" w:hAnsi="Cambria"/>
          <w:sz w:val="24"/>
          <w:szCs w:val="24"/>
          <w:lang w:val="es-419"/>
        </w:rPr>
        <w:t xml:space="preserve"> amplias</w:t>
      </w:r>
      <w:r w:rsidR="002B50A7" w:rsidRPr="002E515F">
        <w:rPr>
          <w:rFonts w:ascii="Cambria" w:hAnsi="Cambria"/>
          <w:sz w:val="24"/>
          <w:szCs w:val="24"/>
          <w:lang w:val="es-419"/>
        </w:rPr>
        <w:t xml:space="preserve"> que permitan que la población que se va a vacunar esté bajo techo sin </w:t>
      </w:r>
      <w:r w:rsidR="00C56083" w:rsidRPr="002E515F">
        <w:rPr>
          <w:rFonts w:ascii="Cambria" w:hAnsi="Cambria"/>
          <w:sz w:val="24"/>
          <w:szCs w:val="24"/>
          <w:lang w:val="es-419"/>
        </w:rPr>
        <w:t>que esto sea un riesgo por estar aglomerados.</w:t>
      </w:r>
      <w:r w:rsidR="00E36B1C" w:rsidRPr="002E515F">
        <w:rPr>
          <w:rFonts w:ascii="Cambria" w:hAnsi="Cambria"/>
          <w:sz w:val="24"/>
          <w:szCs w:val="24"/>
          <w:lang w:val="es-419"/>
        </w:rPr>
        <w:t xml:space="preserve"> </w:t>
      </w:r>
    </w:p>
    <w:p w:rsidR="00C76B13" w:rsidRPr="002E515F" w:rsidRDefault="00E36B1C" w:rsidP="00063819">
      <w:pPr>
        <w:ind w:firstLine="708"/>
        <w:rPr>
          <w:rFonts w:ascii="Cambria" w:hAnsi="Cambria"/>
          <w:sz w:val="24"/>
          <w:szCs w:val="24"/>
          <w:lang w:val="es-419"/>
        </w:rPr>
      </w:pPr>
      <w:r w:rsidRPr="002E515F">
        <w:rPr>
          <w:rFonts w:ascii="Cambria" w:hAnsi="Cambria"/>
          <w:sz w:val="24"/>
          <w:szCs w:val="24"/>
          <w:lang w:val="es-419"/>
        </w:rPr>
        <w:t>Pensar en las Escuelas del Hogar que existen en cada localidad, puede ser un ejemplo de disponibilidad de lugar físico que permita dar garantías en la instalación de vacunatorios. Lo mismo podría evaluarse respecto a la utilización de la Policlínica Móvil de la Intendencia de Colonia.</w:t>
      </w:r>
    </w:p>
    <w:p w:rsidR="00C67F4D" w:rsidRPr="002E515F" w:rsidRDefault="00CB6E8A">
      <w:pPr>
        <w:rPr>
          <w:rFonts w:ascii="Cambria" w:hAnsi="Cambria"/>
          <w:sz w:val="24"/>
          <w:szCs w:val="24"/>
          <w:lang w:val="es-419"/>
        </w:rPr>
      </w:pPr>
      <w:r w:rsidRPr="002E515F">
        <w:rPr>
          <w:rFonts w:ascii="Cambria" w:hAnsi="Cambria"/>
          <w:sz w:val="24"/>
          <w:szCs w:val="24"/>
          <w:lang w:val="es-419"/>
        </w:rPr>
        <w:t xml:space="preserve"> </w:t>
      </w:r>
    </w:p>
    <w:p w:rsidR="004B53D4" w:rsidRPr="002E515F" w:rsidRDefault="001B1D37" w:rsidP="00063819">
      <w:pPr>
        <w:ind w:firstLine="708"/>
        <w:rPr>
          <w:rFonts w:ascii="Cambria" w:hAnsi="Cambria"/>
          <w:sz w:val="24"/>
          <w:szCs w:val="24"/>
          <w:lang w:val="es-419"/>
        </w:rPr>
      </w:pPr>
      <w:r w:rsidRPr="002E515F">
        <w:rPr>
          <w:rFonts w:ascii="Cambria" w:hAnsi="Cambria"/>
          <w:sz w:val="24"/>
          <w:szCs w:val="24"/>
          <w:lang w:val="es-419"/>
        </w:rPr>
        <w:t>Sin dudas que es de gran preocupación</w:t>
      </w:r>
      <w:r w:rsidR="00E11DF0" w:rsidRPr="002E515F">
        <w:rPr>
          <w:rFonts w:ascii="Cambria" w:hAnsi="Cambria"/>
          <w:sz w:val="24"/>
          <w:szCs w:val="24"/>
          <w:lang w:val="es-419"/>
        </w:rPr>
        <w:t>,</w:t>
      </w:r>
      <w:r w:rsidRPr="002E515F">
        <w:rPr>
          <w:rFonts w:ascii="Cambria" w:hAnsi="Cambria"/>
          <w:sz w:val="24"/>
          <w:szCs w:val="24"/>
          <w:lang w:val="es-419"/>
        </w:rPr>
        <w:t xml:space="preserve"> al igual que en el resto del país</w:t>
      </w:r>
      <w:r w:rsidR="00E11DF0" w:rsidRPr="002E515F">
        <w:rPr>
          <w:rFonts w:ascii="Cambria" w:hAnsi="Cambria"/>
          <w:sz w:val="24"/>
          <w:szCs w:val="24"/>
          <w:lang w:val="es-419"/>
        </w:rPr>
        <w:t>,</w:t>
      </w:r>
      <w:r w:rsidRPr="002E515F">
        <w:rPr>
          <w:rFonts w:ascii="Cambria" w:hAnsi="Cambria"/>
          <w:sz w:val="24"/>
          <w:szCs w:val="24"/>
          <w:lang w:val="es-419"/>
        </w:rPr>
        <w:t xml:space="preserve"> </w:t>
      </w:r>
      <w:r w:rsidR="007472F8" w:rsidRPr="002E515F">
        <w:rPr>
          <w:rFonts w:ascii="Cambria" w:hAnsi="Cambria"/>
          <w:sz w:val="24"/>
          <w:szCs w:val="24"/>
          <w:lang w:val="es-419"/>
        </w:rPr>
        <w:t xml:space="preserve">que </w:t>
      </w:r>
      <w:r w:rsidRPr="002E515F">
        <w:rPr>
          <w:rFonts w:ascii="Cambria" w:hAnsi="Cambria"/>
          <w:sz w:val="24"/>
          <w:szCs w:val="24"/>
          <w:lang w:val="es-419"/>
        </w:rPr>
        <w:t xml:space="preserve">las personas de 70 a 80 años </w:t>
      </w:r>
      <w:r w:rsidR="007472F8" w:rsidRPr="002E515F">
        <w:rPr>
          <w:rFonts w:ascii="Cambria" w:hAnsi="Cambria"/>
          <w:sz w:val="24"/>
          <w:szCs w:val="24"/>
          <w:lang w:val="es-419"/>
        </w:rPr>
        <w:t>se hayan comenzado a vacunar tan tarde siendo una población de riesgo para adquirir enfermedad</w:t>
      </w:r>
      <w:r w:rsidR="00E11DF0" w:rsidRPr="002E515F">
        <w:rPr>
          <w:rFonts w:ascii="Cambria" w:hAnsi="Cambria"/>
          <w:sz w:val="24"/>
          <w:szCs w:val="24"/>
          <w:lang w:val="es-419"/>
        </w:rPr>
        <w:t>es</w:t>
      </w:r>
      <w:r w:rsidR="007472F8" w:rsidRPr="002E515F">
        <w:rPr>
          <w:rFonts w:ascii="Cambria" w:hAnsi="Cambria"/>
          <w:sz w:val="24"/>
          <w:szCs w:val="24"/>
          <w:lang w:val="es-419"/>
        </w:rPr>
        <w:t xml:space="preserve"> grave</w:t>
      </w:r>
      <w:r w:rsidR="00E11DF0" w:rsidRPr="002E515F">
        <w:rPr>
          <w:rFonts w:ascii="Cambria" w:hAnsi="Cambria"/>
          <w:sz w:val="24"/>
          <w:szCs w:val="24"/>
          <w:lang w:val="es-419"/>
        </w:rPr>
        <w:t>s</w:t>
      </w:r>
      <w:r w:rsidR="007472F8" w:rsidRPr="002E515F">
        <w:rPr>
          <w:rFonts w:ascii="Cambria" w:hAnsi="Cambria"/>
          <w:sz w:val="24"/>
          <w:szCs w:val="24"/>
          <w:lang w:val="es-419"/>
        </w:rPr>
        <w:t>.</w:t>
      </w:r>
      <w:r w:rsidR="004B53D4" w:rsidRPr="002E515F">
        <w:rPr>
          <w:rFonts w:ascii="Cambria" w:hAnsi="Cambria"/>
          <w:sz w:val="24"/>
          <w:szCs w:val="24"/>
          <w:lang w:val="es-419"/>
        </w:rPr>
        <w:t xml:space="preserve"> </w:t>
      </w:r>
      <w:r w:rsidR="004B53D4" w:rsidRPr="002E515F">
        <w:rPr>
          <w:rStyle w:val="s8"/>
          <w:rFonts w:ascii="Cambria" w:hAnsi="Cambria"/>
          <w:color w:val="111111"/>
          <w:sz w:val="24"/>
          <w:szCs w:val="24"/>
        </w:rPr>
        <w:t>Desde que comenzó la vacunación el primero de marzo, hasta el 8 de abril inclusive, se produjeron 643 muertes, 152 de ellas (24%) fueron personas de entre 70 y 80 años, que no tuvieron la</w:t>
      </w:r>
      <w:r w:rsidR="004B53D4" w:rsidRPr="002E515F">
        <w:rPr>
          <w:rStyle w:val="apple-converted-space"/>
          <w:rFonts w:ascii="Cambria" w:hAnsi="Cambria"/>
          <w:color w:val="111111"/>
          <w:sz w:val="24"/>
          <w:szCs w:val="24"/>
        </w:rPr>
        <w:t> </w:t>
      </w:r>
      <w:r w:rsidR="004B53D4" w:rsidRPr="002E515F">
        <w:rPr>
          <w:rStyle w:val="s8"/>
          <w:rFonts w:ascii="Cambria" w:hAnsi="Cambria"/>
          <w:color w:val="111111"/>
          <w:sz w:val="24"/>
          <w:szCs w:val="24"/>
        </w:rPr>
        <w:t>posibilidad</w:t>
      </w:r>
      <w:r w:rsidR="004B53D4" w:rsidRPr="002E515F">
        <w:rPr>
          <w:rStyle w:val="apple-converted-space"/>
          <w:rFonts w:ascii="Cambria" w:hAnsi="Cambria"/>
          <w:color w:val="111111"/>
          <w:sz w:val="24"/>
          <w:szCs w:val="24"/>
        </w:rPr>
        <w:t> </w:t>
      </w:r>
      <w:r w:rsidR="004B53D4" w:rsidRPr="002E515F">
        <w:rPr>
          <w:rStyle w:val="s8"/>
          <w:rFonts w:ascii="Cambria" w:hAnsi="Cambria"/>
          <w:color w:val="111111"/>
          <w:sz w:val="24"/>
          <w:szCs w:val="24"/>
        </w:rPr>
        <w:t xml:space="preserve">de vacunarse. </w:t>
      </w:r>
      <w:r w:rsidR="00E11DF0" w:rsidRPr="002E515F">
        <w:rPr>
          <w:rStyle w:val="s8"/>
          <w:rFonts w:ascii="Cambria" w:hAnsi="Cambria"/>
          <w:color w:val="111111"/>
          <w:sz w:val="24"/>
          <w:szCs w:val="24"/>
        </w:rPr>
        <w:t>¿Có</w:t>
      </w:r>
      <w:r w:rsidR="004B53D4" w:rsidRPr="002E515F">
        <w:rPr>
          <w:rStyle w:val="s8"/>
          <w:rFonts w:ascii="Cambria" w:hAnsi="Cambria"/>
          <w:color w:val="111111"/>
          <w:sz w:val="24"/>
          <w:szCs w:val="24"/>
        </w:rPr>
        <w:t>mo</w:t>
      </w:r>
      <w:r w:rsidR="004B53D4" w:rsidRPr="002E515F">
        <w:rPr>
          <w:rStyle w:val="apple-converted-space"/>
          <w:rFonts w:ascii="Cambria" w:hAnsi="Cambria"/>
          <w:color w:val="111111"/>
          <w:sz w:val="24"/>
          <w:szCs w:val="24"/>
        </w:rPr>
        <w:t> </w:t>
      </w:r>
      <w:r w:rsidR="004B53D4" w:rsidRPr="002E515F">
        <w:rPr>
          <w:rStyle w:val="s8"/>
          <w:rFonts w:ascii="Cambria" w:hAnsi="Cambria"/>
          <w:color w:val="111111"/>
          <w:sz w:val="24"/>
          <w:szCs w:val="24"/>
        </w:rPr>
        <w:t>se</w:t>
      </w:r>
      <w:r w:rsidR="004B53D4" w:rsidRPr="002E515F">
        <w:rPr>
          <w:rStyle w:val="apple-converted-space"/>
          <w:rFonts w:ascii="Cambria" w:hAnsi="Cambria"/>
          <w:color w:val="111111"/>
          <w:sz w:val="24"/>
          <w:szCs w:val="24"/>
        </w:rPr>
        <w:t> </w:t>
      </w:r>
      <w:r w:rsidR="004B53D4" w:rsidRPr="002E515F">
        <w:rPr>
          <w:rStyle w:val="s8"/>
          <w:rFonts w:ascii="Cambria" w:hAnsi="Cambria"/>
          <w:color w:val="111111"/>
          <w:sz w:val="24"/>
          <w:szCs w:val="24"/>
        </w:rPr>
        <w:t>explica</w:t>
      </w:r>
      <w:r w:rsidR="004B53D4" w:rsidRPr="002E515F">
        <w:rPr>
          <w:rStyle w:val="apple-converted-space"/>
          <w:rFonts w:ascii="Cambria" w:hAnsi="Cambria"/>
          <w:color w:val="111111"/>
          <w:sz w:val="24"/>
          <w:szCs w:val="24"/>
        </w:rPr>
        <w:t> </w:t>
      </w:r>
      <w:r w:rsidR="004B53D4" w:rsidRPr="002E515F">
        <w:rPr>
          <w:rStyle w:val="s9"/>
          <w:rFonts w:ascii="Cambria" w:hAnsi="Cambria"/>
          <w:color w:val="111111"/>
          <w:sz w:val="24"/>
          <w:szCs w:val="24"/>
        </w:rPr>
        <w:t>este fracaso</w:t>
      </w:r>
      <w:r w:rsidR="004B53D4" w:rsidRPr="002E515F">
        <w:rPr>
          <w:rStyle w:val="apple-converted-space"/>
          <w:rFonts w:ascii="Cambria" w:hAnsi="Cambria"/>
          <w:color w:val="111111"/>
          <w:sz w:val="24"/>
          <w:szCs w:val="24"/>
        </w:rPr>
        <w:t> </w:t>
      </w:r>
      <w:r w:rsidR="004B53D4" w:rsidRPr="002E515F">
        <w:rPr>
          <w:rStyle w:val="s8"/>
          <w:rFonts w:ascii="Cambria" w:hAnsi="Cambria"/>
          <w:color w:val="111111"/>
          <w:sz w:val="24"/>
          <w:szCs w:val="24"/>
        </w:rPr>
        <w:t>en la postergación de</w:t>
      </w:r>
      <w:r w:rsidR="004B53D4" w:rsidRPr="002E515F">
        <w:rPr>
          <w:rStyle w:val="apple-converted-space"/>
          <w:rFonts w:ascii="Cambria" w:hAnsi="Cambria"/>
          <w:color w:val="111111"/>
          <w:sz w:val="24"/>
          <w:szCs w:val="24"/>
        </w:rPr>
        <w:t> </w:t>
      </w:r>
      <w:r w:rsidR="004B53D4" w:rsidRPr="002E515F">
        <w:rPr>
          <w:rStyle w:val="s8"/>
          <w:rFonts w:ascii="Cambria" w:hAnsi="Cambria"/>
          <w:color w:val="111111"/>
          <w:sz w:val="24"/>
          <w:szCs w:val="24"/>
        </w:rPr>
        <w:t>la vacunación de este grupo etario que se sabía y ahora se vuelve</w:t>
      </w:r>
      <w:r w:rsidR="004B53D4" w:rsidRPr="002E515F">
        <w:rPr>
          <w:rStyle w:val="apple-converted-space"/>
          <w:rFonts w:ascii="Cambria" w:hAnsi="Cambria"/>
          <w:color w:val="111111"/>
          <w:sz w:val="24"/>
          <w:szCs w:val="24"/>
        </w:rPr>
        <w:t> </w:t>
      </w:r>
      <w:r w:rsidR="004B53D4" w:rsidRPr="002E515F">
        <w:rPr>
          <w:rStyle w:val="s8"/>
          <w:rFonts w:ascii="Cambria" w:hAnsi="Cambria"/>
          <w:color w:val="111111"/>
          <w:sz w:val="24"/>
          <w:szCs w:val="24"/>
        </w:rPr>
        <w:t>ha</w:t>
      </w:r>
      <w:r w:rsidR="002802B3" w:rsidRPr="002E515F">
        <w:rPr>
          <w:rStyle w:val="s8"/>
          <w:rFonts w:ascii="Cambria" w:hAnsi="Cambria"/>
          <w:color w:val="111111"/>
          <w:sz w:val="24"/>
          <w:szCs w:val="24"/>
        </w:rPr>
        <w:t xml:space="preserve"> demostrar como</w:t>
      </w:r>
      <w:r w:rsidR="00E11DF0" w:rsidRPr="002E515F">
        <w:rPr>
          <w:rStyle w:val="s8"/>
          <w:rFonts w:ascii="Cambria" w:hAnsi="Cambria"/>
          <w:color w:val="111111"/>
          <w:sz w:val="24"/>
          <w:szCs w:val="24"/>
        </w:rPr>
        <w:t xml:space="preserve"> el de </w:t>
      </w:r>
      <w:r w:rsidR="004B53D4" w:rsidRPr="002E515F">
        <w:rPr>
          <w:rStyle w:val="s8"/>
          <w:rFonts w:ascii="Cambria" w:hAnsi="Cambria"/>
          <w:color w:val="111111"/>
          <w:sz w:val="24"/>
          <w:szCs w:val="24"/>
        </w:rPr>
        <w:t>mayor mortalidad?</w:t>
      </w:r>
    </w:p>
    <w:p w:rsidR="001B1D37" w:rsidRPr="002E515F" w:rsidRDefault="00073AD5" w:rsidP="00E11DF0">
      <w:pPr>
        <w:ind w:firstLine="708"/>
        <w:rPr>
          <w:rFonts w:ascii="Cambria" w:hAnsi="Cambria"/>
          <w:sz w:val="24"/>
          <w:szCs w:val="24"/>
          <w:lang w:val="es-419"/>
        </w:rPr>
      </w:pPr>
      <w:r w:rsidRPr="002E515F">
        <w:rPr>
          <w:rFonts w:ascii="Cambria" w:hAnsi="Cambria"/>
          <w:sz w:val="24"/>
          <w:szCs w:val="24"/>
          <w:lang w:val="es-419"/>
        </w:rPr>
        <w:t xml:space="preserve">Otro ejemplo es </w:t>
      </w:r>
      <w:r w:rsidR="00ED0816" w:rsidRPr="002E515F">
        <w:rPr>
          <w:rFonts w:ascii="Cambria" w:hAnsi="Cambria"/>
          <w:sz w:val="24"/>
          <w:szCs w:val="24"/>
          <w:lang w:val="es-419"/>
        </w:rPr>
        <w:t>un</w:t>
      </w:r>
      <w:r w:rsidR="009B62AD" w:rsidRPr="002E515F">
        <w:rPr>
          <w:rFonts w:ascii="Cambria" w:hAnsi="Cambria"/>
          <w:sz w:val="24"/>
          <w:szCs w:val="24"/>
          <w:lang w:val="es-419"/>
        </w:rPr>
        <w:t xml:space="preserve"> </w:t>
      </w:r>
      <w:r w:rsidR="00ED0816" w:rsidRPr="002E515F">
        <w:rPr>
          <w:rFonts w:ascii="Cambria" w:hAnsi="Cambria"/>
          <w:sz w:val="24"/>
          <w:szCs w:val="24"/>
          <w:lang w:val="es-419"/>
        </w:rPr>
        <w:t>Hogar para personas con discapacidad</w:t>
      </w:r>
      <w:r w:rsidR="005C5CF9" w:rsidRPr="002E515F">
        <w:rPr>
          <w:rFonts w:ascii="Cambria" w:hAnsi="Cambria"/>
          <w:sz w:val="24"/>
          <w:szCs w:val="24"/>
          <w:lang w:val="es-419"/>
        </w:rPr>
        <w:t xml:space="preserve"> en el </w:t>
      </w:r>
      <w:r w:rsidR="00E11DF0" w:rsidRPr="002E515F">
        <w:rPr>
          <w:rFonts w:ascii="Cambria" w:hAnsi="Cambria"/>
          <w:sz w:val="24"/>
          <w:szCs w:val="24"/>
          <w:lang w:val="es-419"/>
        </w:rPr>
        <w:t>d</w:t>
      </w:r>
      <w:r w:rsidR="00A806CC" w:rsidRPr="002E515F">
        <w:rPr>
          <w:rFonts w:ascii="Cambria" w:hAnsi="Cambria"/>
          <w:sz w:val="24"/>
          <w:szCs w:val="24"/>
          <w:lang w:val="es-419"/>
        </w:rPr>
        <w:t>epartamento</w:t>
      </w:r>
      <w:r w:rsidR="00ED0816" w:rsidRPr="002E515F">
        <w:rPr>
          <w:rFonts w:ascii="Cambria" w:hAnsi="Cambria"/>
          <w:sz w:val="24"/>
          <w:szCs w:val="24"/>
          <w:lang w:val="es-419"/>
        </w:rPr>
        <w:t xml:space="preserve"> </w:t>
      </w:r>
      <w:r w:rsidR="00360166" w:rsidRPr="002E515F">
        <w:rPr>
          <w:rFonts w:ascii="Cambria" w:hAnsi="Cambria"/>
          <w:sz w:val="24"/>
          <w:szCs w:val="24"/>
          <w:lang w:val="es-419"/>
        </w:rPr>
        <w:t>el que no había sido priorizado</w:t>
      </w:r>
      <w:r w:rsidR="00E11DF0" w:rsidRPr="002E515F">
        <w:rPr>
          <w:rFonts w:ascii="Cambria" w:hAnsi="Cambria"/>
          <w:sz w:val="24"/>
          <w:szCs w:val="24"/>
          <w:lang w:val="es-419"/>
        </w:rPr>
        <w:t xml:space="preserve"> para la vacunación </w:t>
      </w:r>
      <w:r w:rsidR="00385C10" w:rsidRPr="002E515F">
        <w:rPr>
          <w:rFonts w:ascii="Cambria" w:hAnsi="Cambria"/>
          <w:sz w:val="24"/>
          <w:szCs w:val="24"/>
          <w:lang w:val="es-419"/>
        </w:rPr>
        <w:t xml:space="preserve">a pesar </w:t>
      </w:r>
      <w:r w:rsidR="00AD57B9" w:rsidRPr="002E515F">
        <w:rPr>
          <w:rFonts w:ascii="Cambria" w:hAnsi="Cambria"/>
          <w:sz w:val="24"/>
          <w:szCs w:val="24"/>
          <w:lang w:val="es-419"/>
        </w:rPr>
        <w:t>de que tiene</w:t>
      </w:r>
      <w:r w:rsidR="007D00DD" w:rsidRPr="002E515F">
        <w:rPr>
          <w:rFonts w:ascii="Cambria" w:hAnsi="Cambria"/>
          <w:sz w:val="24"/>
          <w:szCs w:val="24"/>
          <w:lang w:val="es-419"/>
        </w:rPr>
        <w:t>n</w:t>
      </w:r>
      <w:r w:rsidR="00AD57B9" w:rsidRPr="002E515F">
        <w:rPr>
          <w:rFonts w:ascii="Cambria" w:hAnsi="Cambria"/>
          <w:sz w:val="24"/>
          <w:szCs w:val="24"/>
          <w:lang w:val="es-419"/>
        </w:rPr>
        <w:t xml:space="preserve"> residente</w:t>
      </w:r>
      <w:r w:rsidR="007D00DD" w:rsidRPr="002E515F">
        <w:rPr>
          <w:rFonts w:ascii="Cambria" w:hAnsi="Cambria"/>
          <w:sz w:val="24"/>
          <w:szCs w:val="24"/>
          <w:lang w:val="es-419"/>
        </w:rPr>
        <w:t>s</w:t>
      </w:r>
      <w:r w:rsidR="00AD57B9" w:rsidRPr="002E515F">
        <w:rPr>
          <w:rFonts w:ascii="Cambria" w:hAnsi="Cambria"/>
          <w:sz w:val="24"/>
          <w:szCs w:val="24"/>
          <w:lang w:val="es-419"/>
        </w:rPr>
        <w:t xml:space="preserve"> con factores de riesgo para enfermedad grav</w:t>
      </w:r>
      <w:r w:rsidR="00461790" w:rsidRPr="002E515F">
        <w:rPr>
          <w:rFonts w:ascii="Cambria" w:hAnsi="Cambria"/>
          <w:sz w:val="24"/>
          <w:szCs w:val="24"/>
          <w:lang w:val="es-419"/>
        </w:rPr>
        <w:t>e</w:t>
      </w:r>
      <w:r w:rsidR="00E11DF0" w:rsidRPr="002E515F">
        <w:rPr>
          <w:rFonts w:ascii="Cambria" w:hAnsi="Cambria"/>
          <w:sz w:val="24"/>
          <w:szCs w:val="24"/>
          <w:lang w:val="es-419"/>
        </w:rPr>
        <w:t>,</w:t>
      </w:r>
      <w:r w:rsidR="00360166" w:rsidRPr="002E515F">
        <w:rPr>
          <w:rFonts w:ascii="Cambria" w:hAnsi="Cambria"/>
          <w:sz w:val="24"/>
          <w:szCs w:val="24"/>
          <w:lang w:val="es-419"/>
        </w:rPr>
        <w:t xml:space="preserve"> actualmente existe un brote. </w:t>
      </w:r>
    </w:p>
    <w:p w:rsidR="00D819AE" w:rsidRPr="002E515F" w:rsidRDefault="00360166" w:rsidP="00E11DF0">
      <w:pPr>
        <w:ind w:firstLine="708"/>
        <w:rPr>
          <w:rFonts w:ascii="Cambria" w:hAnsi="Cambria"/>
          <w:sz w:val="24"/>
          <w:szCs w:val="24"/>
          <w:lang w:val="es-419"/>
        </w:rPr>
      </w:pPr>
      <w:r w:rsidRPr="002E515F">
        <w:rPr>
          <w:rFonts w:ascii="Cambria" w:hAnsi="Cambria"/>
          <w:sz w:val="24"/>
          <w:szCs w:val="24"/>
          <w:lang w:val="es-419"/>
        </w:rPr>
        <w:t xml:space="preserve">Hasta el momento </w:t>
      </w:r>
      <w:r w:rsidR="00431A73" w:rsidRPr="002E515F">
        <w:rPr>
          <w:rFonts w:ascii="Cambria" w:hAnsi="Cambria"/>
          <w:sz w:val="24"/>
          <w:szCs w:val="24"/>
          <w:lang w:val="es-419"/>
        </w:rPr>
        <w:t xml:space="preserve">no existe plan de vacunación para personas con dependencia severa o alguna discapacidad </w:t>
      </w:r>
      <w:r w:rsidR="0034358E" w:rsidRPr="002E515F">
        <w:rPr>
          <w:rFonts w:ascii="Cambria" w:hAnsi="Cambria"/>
          <w:sz w:val="24"/>
          <w:szCs w:val="24"/>
          <w:lang w:val="es-419"/>
        </w:rPr>
        <w:t xml:space="preserve">que no puedan concurrir a vacunatorios y requieran ser vacunadas en domicilio. </w:t>
      </w:r>
    </w:p>
    <w:p w:rsidR="00360166" w:rsidRPr="002E515F" w:rsidRDefault="00D819AE">
      <w:pPr>
        <w:rPr>
          <w:rFonts w:ascii="Cambria" w:hAnsi="Cambria"/>
          <w:sz w:val="24"/>
          <w:szCs w:val="24"/>
          <w:lang w:val="es-419"/>
        </w:rPr>
      </w:pPr>
      <w:r w:rsidRPr="002E515F">
        <w:rPr>
          <w:rFonts w:ascii="Cambria" w:hAnsi="Cambria"/>
          <w:sz w:val="24"/>
          <w:szCs w:val="24"/>
          <w:lang w:val="es-419"/>
        </w:rPr>
        <w:t xml:space="preserve">Tambien desconocemos </w:t>
      </w:r>
      <w:r w:rsidR="00CC4DC1" w:rsidRPr="002E515F">
        <w:rPr>
          <w:rFonts w:ascii="Cambria" w:hAnsi="Cambria"/>
          <w:sz w:val="24"/>
          <w:szCs w:val="24"/>
          <w:lang w:val="es-419"/>
        </w:rPr>
        <w:t>el porcentaje de personas que viven en parajes rurales</w:t>
      </w:r>
      <w:r w:rsidR="00E11DF0" w:rsidRPr="002E515F">
        <w:rPr>
          <w:rFonts w:ascii="Cambria" w:hAnsi="Cambria"/>
          <w:sz w:val="24"/>
          <w:szCs w:val="24"/>
          <w:lang w:val="es-419"/>
        </w:rPr>
        <w:t>; adultos mayores solos; población residente en asentamientos irregulares y viviendas precarias;</w:t>
      </w:r>
      <w:r w:rsidR="00CC4DC1" w:rsidRPr="002E515F">
        <w:rPr>
          <w:rFonts w:ascii="Cambria" w:hAnsi="Cambria"/>
          <w:sz w:val="24"/>
          <w:szCs w:val="24"/>
          <w:lang w:val="es-419"/>
        </w:rPr>
        <w:t xml:space="preserve"> y no h</w:t>
      </w:r>
      <w:r w:rsidR="00DC587F" w:rsidRPr="002E515F">
        <w:rPr>
          <w:rFonts w:ascii="Cambria" w:hAnsi="Cambria"/>
          <w:sz w:val="24"/>
          <w:szCs w:val="24"/>
          <w:lang w:val="es-419"/>
        </w:rPr>
        <w:t>an</w:t>
      </w:r>
      <w:r w:rsidR="00CC4DC1" w:rsidRPr="002E515F">
        <w:rPr>
          <w:rFonts w:ascii="Cambria" w:hAnsi="Cambria"/>
          <w:sz w:val="24"/>
          <w:szCs w:val="24"/>
          <w:lang w:val="es-419"/>
        </w:rPr>
        <w:t xml:space="preserve"> podido vacunarse hasta el momento. </w:t>
      </w:r>
    </w:p>
    <w:p w:rsidR="0034358E" w:rsidRPr="002E515F" w:rsidRDefault="0034358E">
      <w:pPr>
        <w:rPr>
          <w:rFonts w:ascii="Cambria" w:hAnsi="Cambria"/>
          <w:sz w:val="24"/>
          <w:szCs w:val="24"/>
          <w:lang w:val="es-419"/>
        </w:rPr>
      </w:pPr>
    </w:p>
    <w:p w:rsidR="0034358E" w:rsidRPr="002E515F" w:rsidRDefault="0034358E">
      <w:pPr>
        <w:rPr>
          <w:rFonts w:ascii="Cambria" w:hAnsi="Cambria"/>
          <w:sz w:val="24"/>
          <w:szCs w:val="24"/>
          <w:lang w:val="es-419"/>
        </w:rPr>
      </w:pPr>
      <w:r w:rsidRPr="002E515F">
        <w:rPr>
          <w:rFonts w:ascii="Cambria" w:hAnsi="Cambria"/>
          <w:sz w:val="24"/>
          <w:szCs w:val="24"/>
          <w:u w:val="single"/>
          <w:lang w:val="es-419"/>
        </w:rPr>
        <w:t>Propuesta</w:t>
      </w:r>
      <w:r w:rsidRPr="002E515F">
        <w:rPr>
          <w:rFonts w:ascii="Cambria" w:hAnsi="Cambria"/>
          <w:sz w:val="24"/>
          <w:szCs w:val="24"/>
          <w:lang w:val="es-419"/>
        </w:rPr>
        <w:t>:</w:t>
      </w:r>
    </w:p>
    <w:p w:rsidR="008235DB" w:rsidRPr="002E515F" w:rsidRDefault="008235DB">
      <w:pPr>
        <w:rPr>
          <w:rFonts w:ascii="Cambria" w:hAnsi="Cambria"/>
          <w:sz w:val="24"/>
          <w:szCs w:val="24"/>
          <w:lang w:val="es-419"/>
        </w:rPr>
      </w:pPr>
    </w:p>
    <w:p w:rsidR="0034358E" w:rsidRPr="002E515F" w:rsidRDefault="009156DB" w:rsidP="00E11DF0">
      <w:pPr>
        <w:ind w:firstLine="708"/>
        <w:rPr>
          <w:rFonts w:ascii="Cambria" w:hAnsi="Cambria"/>
          <w:sz w:val="24"/>
          <w:szCs w:val="24"/>
          <w:lang w:val="es-419"/>
        </w:rPr>
      </w:pPr>
      <w:r w:rsidRPr="002E515F">
        <w:rPr>
          <w:rFonts w:ascii="Cambria" w:hAnsi="Cambria"/>
          <w:sz w:val="24"/>
          <w:szCs w:val="24"/>
          <w:lang w:val="es-419"/>
        </w:rPr>
        <w:lastRenderedPageBreak/>
        <w:t xml:space="preserve">Se debe contar con </w:t>
      </w:r>
      <w:r w:rsidR="007938C6" w:rsidRPr="002E515F">
        <w:rPr>
          <w:rFonts w:ascii="Cambria" w:hAnsi="Cambria"/>
          <w:sz w:val="24"/>
          <w:szCs w:val="24"/>
          <w:lang w:val="es-419"/>
        </w:rPr>
        <w:t>los datos de cuánt</w:t>
      </w:r>
      <w:r w:rsidR="00DC587F" w:rsidRPr="002E515F">
        <w:rPr>
          <w:rFonts w:ascii="Cambria" w:hAnsi="Cambria"/>
          <w:sz w:val="24"/>
          <w:szCs w:val="24"/>
          <w:lang w:val="es-419"/>
        </w:rPr>
        <w:t>as</w:t>
      </w:r>
      <w:r w:rsidR="007938C6" w:rsidRPr="002E515F">
        <w:rPr>
          <w:rFonts w:ascii="Cambria" w:hAnsi="Cambria"/>
          <w:sz w:val="24"/>
          <w:szCs w:val="24"/>
          <w:lang w:val="es-419"/>
        </w:rPr>
        <w:t xml:space="preserve"> personas requieren ser vacunadas en</w:t>
      </w:r>
      <w:r w:rsidR="00E11DF0" w:rsidRPr="002E515F">
        <w:rPr>
          <w:rFonts w:ascii="Cambria" w:hAnsi="Cambria"/>
          <w:sz w:val="24"/>
          <w:szCs w:val="24"/>
          <w:lang w:val="es-419"/>
        </w:rPr>
        <w:t xml:space="preserve"> parajes rurales; adultos mayores solos; población residente en asentamientos irregulares y viviendas precarias; </w:t>
      </w:r>
      <w:r w:rsidR="002460DB" w:rsidRPr="002E515F">
        <w:rPr>
          <w:rFonts w:ascii="Cambria" w:hAnsi="Cambria"/>
          <w:sz w:val="24"/>
          <w:szCs w:val="24"/>
          <w:lang w:val="es-419"/>
        </w:rPr>
        <w:t xml:space="preserve">que no </w:t>
      </w:r>
      <w:r w:rsidR="00575856" w:rsidRPr="002E515F">
        <w:rPr>
          <w:rFonts w:ascii="Cambria" w:hAnsi="Cambria"/>
          <w:sz w:val="24"/>
          <w:szCs w:val="24"/>
          <w:lang w:val="es-419"/>
        </w:rPr>
        <w:t>han podido vacunarse.</w:t>
      </w:r>
    </w:p>
    <w:p w:rsidR="00575856" w:rsidRPr="002E515F" w:rsidRDefault="00575856" w:rsidP="00E11DF0">
      <w:pPr>
        <w:ind w:firstLine="708"/>
        <w:rPr>
          <w:rFonts w:ascii="Cambria" w:hAnsi="Cambria"/>
          <w:sz w:val="24"/>
          <w:szCs w:val="24"/>
          <w:lang w:val="es-419"/>
        </w:rPr>
      </w:pPr>
      <w:r w:rsidRPr="002E515F">
        <w:rPr>
          <w:rFonts w:ascii="Cambria" w:hAnsi="Cambria"/>
          <w:sz w:val="24"/>
          <w:szCs w:val="24"/>
          <w:lang w:val="es-419"/>
        </w:rPr>
        <w:t xml:space="preserve">Se debería contar con un vacunatorio móvil que puede ser aportado por la Intendencia de Colonia </w:t>
      </w:r>
      <w:r w:rsidR="00C24DC2" w:rsidRPr="002E515F">
        <w:rPr>
          <w:rFonts w:ascii="Cambria" w:hAnsi="Cambria"/>
          <w:sz w:val="24"/>
          <w:szCs w:val="24"/>
          <w:lang w:val="es-419"/>
        </w:rPr>
        <w:t xml:space="preserve">para realizar dicha tarea. </w:t>
      </w:r>
    </w:p>
    <w:p w:rsidR="00C24DC2" w:rsidRPr="002E515F" w:rsidRDefault="00C24DC2">
      <w:pPr>
        <w:rPr>
          <w:rFonts w:ascii="Cambria" w:hAnsi="Cambria"/>
          <w:sz w:val="24"/>
          <w:szCs w:val="24"/>
          <w:lang w:val="es-419"/>
        </w:rPr>
      </w:pPr>
    </w:p>
    <w:p w:rsidR="001814CD" w:rsidRPr="002E515F" w:rsidRDefault="00E11DF0" w:rsidP="00E11DF0">
      <w:pPr>
        <w:ind w:firstLine="708"/>
        <w:rPr>
          <w:rFonts w:ascii="Cambria" w:hAnsi="Cambria"/>
          <w:sz w:val="24"/>
          <w:szCs w:val="24"/>
          <w:lang w:val="es-419"/>
        </w:rPr>
      </w:pPr>
      <w:r w:rsidRPr="002E515F">
        <w:rPr>
          <w:rFonts w:ascii="Cambria" w:hAnsi="Cambria"/>
          <w:sz w:val="24"/>
          <w:szCs w:val="24"/>
          <w:lang w:val="es-419"/>
        </w:rPr>
        <w:t>Un problema existente a nivel n</w:t>
      </w:r>
      <w:r w:rsidR="001814CD" w:rsidRPr="002E515F">
        <w:rPr>
          <w:rFonts w:ascii="Cambria" w:hAnsi="Cambria"/>
          <w:sz w:val="24"/>
          <w:szCs w:val="24"/>
          <w:lang w:val="es-419"/>
        </w:rPr>
        <w:t>acional</w:t>
      </w:r>
      <w:r w:rsidRPr="002E515F">
        <w:rPr>
          <w:rFonts w:ascii="Cambria" w:hAnsi="Cambria"/>
          <w:sz w:val="24"/>
          <w:szCs w:val="24"/>
          <w:lang w:val="es-419"/>
        </w:rPr>
        <w:t>,</w:t>
      </w:r>
      <w:r w:rsidR="001814CD" w:rsidRPr="002E515F">
        <w:rPr>
          <w:rFonts w:ascii="Cambria" w:hAnsi="Cambria"/>
          <w:sz w:val="24"/>
          <w:szCs w:val="24"/>
          <w:lang w:val="es-419"/>
        </w:rPr>
        <w:t xml:space="preserve"> pero también departamental</w:t>
      </w:r>
      <w:r w:rsidRPr="002E515F">
        <w:rPr>
          <w:rFonts w:ascii="Cambria" w:hAnsi="Cambria"/>
          <w:sz w:val="24"/>
          <w:szCs w:val="24"/>
          <w:lang w:val="es-419"/>
        </w:rPr>
        <w:t>,</w:t>
      </w:r>
      <w:r w:rsidR="001814CD" w:rsidRPr="002E515F">
        <w:rPr>
          <w:rFonts w:ascii="Cambria" w:hAnsi="Cambria"/>
          <w:sz w:val="24"/>
          <w:szCs w:val="24"/>
          <w:lang w:val="es-419"/>
        </w:rPr>
        <w:t xml:space="preserve"> es el porcentaje de personas entre 18 y 60 años que están esperando fecha </w:t>
      </w:r>
      <w:r w:rsidR="00140A88" w:rsidRPr="002E515F">
        <w:rPr>
          <w:rFonts w:ascii="Cambria" w:hAnsi="Cambria"/>
          <w:sz w:val="24"/>
          <w:szCs w:val="24"/>
          <w:lang w:val="es-419"/>
        </w:rPr>
        <w:t>para agendarse. Creemos que fue un error abrir una franja tan amplia</w:t>
      </w:r>
      <w:r w:rsidR="00984415" w:rsidRPr="002E515F">
        <w:rPr>
          <w:rFonts w:ascii="Cambria" w:hAnsi="Cambria"/>
          <w:sz w:val="24"/>
          <w:szCs w:val="24"/>
          <w:lang w:val="es-419"/>
        </w:rPr>
        <w:t xml:space="preserve"> sin contar con la cantidad de vacunas necesarias para la misma. En</w:t>
      </w:r>
      <w:r w:rsidR="00F269C9" w:rsidRPr="002E515F">
        <w:rPr>
          <w:rFonts w:ascii="Cambria" w:hAnsi="Cambria"/>
          <w:sz w:val="24"/>
          <w:szCs w:val="24"/>
          <w:lang w:val="es-419"/>
        </w:rPr>
        <w:t xml:space="preserve"> la actualidad tenemos jóvenes entre 18 y 20 años sin ninguna patología recibiendo la segunda dosis de la vacuna mientras tenemos personas entre 50 y 60 años con factores de riesgo importante esperando fecha para vacunarse. </w:t>
      </w:r>
    </w:p>
    <w:p w:rsidR="006A6260" w:rsidRPr="002E515F" w:rsidRDefault="006A6260">
      <w:pPr>
        <w:rPr>
          <w:rFonts w:ascii="Cambria" w:hAnsi="Cambria"/>
          <w:sz w:val="24"/>
          <w:szCs w:val="24"/>
          <w:lang w:val="es-419"/>
        </w:rPr>
      </w:pPr>
    </w:p>
    <w:p w:rsidR="006A6260" w:rsidRPr="002E515F" w:rsidRDefault="006A6260">
      <w:pPr>
        <w:rPr>
          <w:rFonts w:ascii="Cambria" w:hAnsi="Cambria"/>
          <w:sz w:val="24"/>
          <w:szCs w:val="24"/>
          <w:u w:val="single"/>
          <w:lang w:val="es-419"/>
        </w:rPr>
      </w:pPr>
      <w:r w:rsidRPr="002E515F">
        <w:rPr>
          <w:rFonts w:ascii="Cambria" w:hAnsi="Cambria"/>
          <w:sz w:val="24"/>
          <w:szCs w:val="24"/>
          <w:u w:val="single"/>
          <w:lang w:val="es-419"/>
        </w:rPr>
        <w:t>Propuesta:</w:t>
      </w:r>
    </w:p>
    <w:p w:rsidR="00E11DF0" w:rsidRPr="002E515F" w:rsidRDefault="00E11DF0">
      <w:pPr>
        <w:rPr>
          <w:rFonts w:ascii="Cambria" w:hAnsi="Cambria"/>
          <w:sz w:val="24"/>
          <w:szCs w:val="24"/>
          <w:lang w:val="es-419"/>
        </w:rPr>
      </w:pPr>
    </w:p>
    <w:p w:rsidR="006A6260" w:rsidRPr="002E515F" w:rsidRDefault="006A6260" w:rsidP="00E11DF0">
      <w:pPr>
        <w:ind w:firstLine="360"/>
        <w:rPr>
          <w:rFonts w:ascii="Cambria" w:hAnsi="Cambria"/>
          <w:sz w:val="24"/>
          <w:szCs w:val="24"/>
          <w:lang w:val="es-419"/>
        </w:rPr>
      </w:pPr>
      <w:r w:rsidRPr="002E515F">
        <w:rPr>
          <w:rFonts w:ascii="Cambria" w:hAnsi="Cambria"/>
          <w:sz w:val="24"/>
          <w:szCs w:val="24"/>
          <w:lang w:val="es-419"/>
        </w:rPr>
        <w:t>Con ayuda de los prestadores de salud</w:t>
      </w:r>
      <w:r w:rsidR="00E11DF0" w:rsidRPr="002E515F">
        <w:rPr>
          <w:rFonts w:ascii="Cambria" w:hAnsi="Cambria"/>
          <w:sz w:val="24"/>
          <w:szCs w:val="24"/>
          <w:lang w:val="es-419"/>
        </w:rPr>
        <w:t>,</w:t>
      </w:r>
      <w:r w:rsidRPr="002E515F">
        <w:rPr>
          <w:rFonts w:ascii="Cambria" w:hAnsi="Cambria"/>
          <w:sz w:val="24"/>
          <w:szCs w:val="24"/>
          <w:lang w:val="es-419"/>
        </w:rPr>
        <w:t xml:space="preserve"> público y privados</w:t>
      </w:r>
      <w:r w:rsidR="00E11DF0" w:rsidRPr="002E515F">
        <w:rPr>
          <w:rFonts w:ascii="Cambria" w:hAnsi="Cambria"/>
          <w:sz w:val="24"/>
          <w:szCs w:val="24"/>
          <w:lang w:val="es-419"/>
        </w:rPr>
        <w:t>,</w:t>
      </w:r>
      <w:r w:rsidRPr="002E515F">
        <w:rPr>
          <w:rFonts w:ascii="Cambria" w:hAnsi="Cambria"/>
          <w:sz w:val="24"/>
          <w:szCs w:val="24"/>
          <w:lang w:val="es-419"/>
        </w:rPr>
        <w:t xml:space="preserve"> </w:t>
      </w:r>
      <w:r w:rsidR="008D77F1" w:rsidRPr="002E515F">
        <w:rPr>
          <w:rFonts w:ascii="Cambria" w:hAnsi="Cambria"/>
          <w:sz w:val="24"/>
          <w:szCs w:val="24"/>
          <w:lang w:val="es-419"/>
        </w:rPr>
        <w:t xml:space="preserve">hacer una búsqueda activa de usuarios que tengan factores de riesgo para tener una infección grave por COVID </w:t>
      </w:r>
      <w:r w:rsidR="00E63D5F" w:rsidRPr="002E515F">
        <w:rPr>
          <w:rFonts w:ascii="Cambria" w:hAnsi="Cambria"/>
          <w:sz w:val="24"/>
          <w:szCs w:val="24"/>
          <w:lang w:val="es-419"/>
        </w:rPr>
        <w:t>19 y</w:t>
      </w:r>
      <w:r w:rsidR="008437CD" w:rsidRPr="002E515F">
        <w:rPr>
          <w:rFonts w:ascii="Cambria" w:hAnsi="Cambria"/>
          <w:sz w:val="24"/>
          <w:szCs w:val="24"/>
          <w:lang w:val="es-419"/>
        </w:rPr>
        <w:t xml:space="preserve"> que aún no cuenten con fecha para vacunarse </w:t>
      </w:r>
      <w:r w:rsidR="00E5283D" w:rsidRPr="002E515F">
        <w:rPr>
          <w:rFonts w:ascii="Cambria" w:hAnsi="Cambria"/>
          <w:sz w:val="24"/>
          <w:szCs w:val="24"/>
          <w:lang w:val="es-419"/>
        </w:rPr>
        <w:t xml:space="preserve">para poder priorizarlos en la vacunación. </w:t>
      </w:r>
    </w:p>
    <w:p w:rsidR="00810B87" w:rsidRPr="002E515F" w:rsidRDefault="00810B87" w:rsidP="00810B87">
      <w:pPr>
        <w:spacing w:after="160" w:line="259" w:lineRule="auto"/>
        <w:rPr>
          <w:rFonts w:ascii="Cambria" w:eastAsiaTheme="minorHAnsi" w:hAnsi="Cambria"/>
          <w:sz w:val="24"/>
          <w:szCs w:val="24"/>
          <w:lang w:eastAsia="en-US"/>
        </w:rPr>
      </w:pPr>
    </w:p>
    <w:p w:rsidR="00B55570" w:rsidRPr="002E515F" w:rsidRDefault="00B55570" w:rsidP="003B5CB3">
      <w:pPr>
        <w:pStyle w:val="Prrafodelista"/>
        <w:numPr>
          <w:ilvl w:val="0"/>
          <w:numId w:val="3"/>
        </w:numPr>
        <w:spacing w:after="160" w:line="259" w:lineRule="auto"/>
        <w:rPr>
          <w:rFonts w:ascii="Cambria" w:eastAsiaTheme="minorHAnsi" w:hAnsi="Cambria"/>
          <w:sz w:val="24"/>
          <w:szCs w:val="24"/>
          <w:lang w:eastAsia="en-US"/>
        </w:rPr>
      </w:pPr>
      <w:r w:rsidRPr="002E515F">
        <w:rPr>
          <w:rFonts w:ascii="Cambria" w:eastAsiaTheme="minorHAnsi" w:hAnsi="Cambria"/>
          <w:b/>
          <w:bCs/>
          <w:i/>
          <w:iCs/>
          <w:sz w:val="24"/>
          <w:szCs w:val="24"/>
          <w:lang w:eastAsia="en-US"/>
        </w:rPr>
        <w:t>Hisopados</w:t>
      </w:r>
      <w:r w:rsidRPr="002E515F">
        <w:rPr>
          <w:rFonts w:ascii="Cambria" w:eastAsiaTheme="minorHAnsi" w:hAnsi="Cambria"/>
          <w:sz w:val="24"/>
          <w:szCs w:val="24"/>
          <w:lang w:eastAsia="en-US"/>
        </w:rPr>
        <w:t>:</w:t>
      </w:r>
    </w:p>
    <w:p w:rsidR="00580372" w:rsidRPr="002E515F" w:rsidRDefault="00801B76" w:rsidP="00B05E53">
      <w:pPr>
        <w:spacing w:after="160" w:line="259" w:lineRule="auto"/>
        <w:ind w:firstLine="360"/>
        <w:rPr>
          <w:rFonts w:ascii="Cambria" w:eastAsiaTheme="minorHAnsi" w:hAnsi="Cambria"/>
          <w:sz w:val="24"/>
          <w:szCs w:val="24"/>
          <w:lang w:eastAsia="en-US"/>
        </w:rPr>
      </w:pPr>
      <w:r w:rsidRPr="002E515F">
        <w:rPr>
          <w:rFonts w:ascii="Cambria" w:eastAsiaTheme="minorHAnsi" w:hAnsi="Cambria"/>
          <w:sz w:val="24"/>
          <w:szCs w:val="24"/>
          <w:lang w:eastAsia="en-US"/>
        </w:rPr>
        <w:t>En otra área que se han notado falencias es a la hora de realizar el diagnóstico de la enfermedad</w:t>
      </w:r>
      <w:r w:rsidR="00580372" w:rsidRPr="002E515F">
        <w:rPr>
          <w:rFonts w:ascii="Cambria" w:eastAsiaTheme="minorHAnsi" w:hAnsi="Cambria"/>
          <w:sz w:val="24"/>
          <w:szCs w:val="24"/>
          <w:lang w:eastAsia="en-US"/>
        </w:rPr>
        <w:t xml:space="preserve"> a través del hisopado.</w:t>
      </w:r>
    </w:p>
    <w:p w:rsidR="00580372" w:rsidRPr="002E515F" w:rsidRDefault="00517A9D" w:rsidP="00B05E53">
      <w:pPr>
        <w:spacing w:after="160" w:line="259" w:lineRule="auto"/>
        <w:ind w:firstLine="360"/>
        <w:rPr>
          <w:rFonts w:ascii="Cambria" w:eastAsiaTheme="minorHAnsi" w:hAnsi="Cambria"/>
          <w:sz w:val="24"/>
          <w:szCs w:val="24"/>
          <w:lang w:eastAsia="en-US"/>
        </w:rPr>
      </w:pPr>
      <w:r w:rsidRPr="002E515F">
        <w:rPr>
          <w:rFonts w:ascii="Cambria" w:eastAsiaTheme="minorHAnsi" w:hAnsi="Cambria"/>
          <w:sz w:val="24"/>
          <w:szCs w:val="24"/>
          <w:lang w:eastAsia="en-US"/>
        </w:rPr>
        <w:t>Vemos desinformación en la población cuando debe hisoparse si fue contacto de un caso positivo</w:t>
      </w:r>
      <w:r w:rsidR="00580372" w:rsidRPr="002E515F">
        <w:rPr>
          <w:rFonts w:ascii="Cambria" w:eastAsiaTheme="minorHAnsi" w:hAnsi="Cambria"/>
          <w:sz w:val="24"/>
          <w:szCs w:val="24"/>
          <w:lang w:eastAsia="en-US"/>
        </w:rPr>
        <w:t xml:space="preserve">. Muchas </w:t>
      </w:r>
      <w:r w:rsidR="00F36E69" w:rsidRPr="002E515F">
        <w:rPr>
          <w:rFonts w:ascii="Cambria" w:eastAsiaTheme="minorHAnsi" w:hAnsi="Cambria"/>
          <w:sz w:val="24"/>
          <w:szCs w:val="24"/>
          <w:lang w:eastAsia="en-US"/>
        </w:rPr>
        <w:t xml:space="preserve">personas acuden a los servicios de salud generalmente a la emergencia </w:t>
      </w:r>
      <w:r w:rsidR="00557AB0" w:rsidRPr="002E515F">
        <w:rPr>
          <w:rFonts w:ascii="Cambria" w:eastAsiaTheme="minorHAnsi" w:hAnsi="Cambria"/>
          <w:sz w:val="24"/>
          <w:szCs w:val="24"/>
          <w:lang w:eastAsia="en-US"/>
        </w:rPr>
        <w:t xml:space="preserve">porque fueron contacto de un caso positivo y no saben si deben ser hisopados y cuando. </w:t>
      </w:r>
      <w:r w:rsidR="000F3A48" w:rsidRPr="002E515F">
        <w:rPr>
          <w:rFonts w:ascii="Cambria" w:eastAsiaTheme="minorHAnsi" w:hAnsi="Cambria"/>
          <w:sz w:val="24"/>
          <w:szCs w:val="24"/>
          <w:lang w:eastAsia="en-US"/>
        </w:rPr>
        <w:t xml:space="preserve">El MSP </w:t>
      </w:r>
      <w:r w:rsidR="00C26D03" w:rsidRPr="002E515F">
        <w:rPr>
          <w:rFonts w:ascii="Cambria" w:eastAsiaTheme="minorHAnsi" w:hAnsi="Cambria"/>
          <w:sz w:val="24"/>
          <w:szCs w:val="24"/>
          <w:lang w:eastAsia="en-US"/>
        </w:rPr>
        <w:t>llama a los casos positivos para c</w:t>
      </w:r>
      <w:r w:rsidR="00A25849" w:rsidRPr="002E515F">
        <w:rPr>
          <w:rFonts w:ascii="Cambria" w:eastAsiaTheme="minorHAnsi" w:hAnsi="Cambria"/>
          <w:sz w:val="24"/>
          <w:szCs w:val="24"/>
          <w:lang w:eastAsia="en-US"/>
        </w:rPr>
        <w:t xml:space="preserve">onocer los contactos </w:t>
      </w:r>
      <w:r w:rsidR="00A25849" w:rsidRPr="002E515F">
        <w:rPr>
          <w:rFonts w:ascii="Cambria" w:eastAsiaTheme="minorHAnsi" w:hAnsi="Cambria"/>
          <w:sz w:val="24"/>
          <w:szCs w:val="24"/>
          <w:lang w:eastAsia="en-US"/>
        </w:rPr>
        <w:lastRenderedPageBreak/>
        <w:t>de los mismos</w:t>
      </w:r>
      <w:r w:rsidR="001231CB" w:rsidRPr="002E515F">
        <w:rPr>
          <w:rFonts w:ascii="Cambria" w:eastAsiaTheme="minorHAnsi" w:hAnsi="Cambria"/>
          <w:sz w:val="24"/>
          <w:szCs w:val="24"/>
          <w:lang w:eastAsia="en-US"/>
        </w:rPr>
        <w:t xml:space="preserve"> pero muchas veces quedan personas sin ser contactadas </w:t>
      </w:r>
      <w:r w:rsidR="001D659F" w:rsidRPr="002E515F">
        <w:rPr>
          <w:rFonts w:ascii="Cambria" w:eastAsiaTheme="minorHAnsi" w:hAnsi="Cambria"/>
          <w:sz w:val="24"/>
          <w:szCs w:val="24"/>
          <w:lang w:eastAsia="en-US"/>
        </w:rPr>
        <w:t>y las mismas no saben que debe</w:t>
      </w:r>
      <w:r w:rsidR="009859F8" w:rsidRPr="002E515F">
        <w:rPr>
          <w:rFonts w:ascii="Cambria" w:eastAsiaTheme="minorHAnsi" w:hAnsi="Cambria"/>
          <w:sz w:val="24"/>
          <w:szCs w:val="24"/>
          <w:lang w:eastAsia="en-US"/>
        </w:rPr>
        <w:t>n</w:t>
      </w:r>
      <w:r w:rsidR="001D659F" w:rsidRPr="002E515F">
        <w:rPr>
          <w:rFonts w:ascii="Cambria" w:eastAsiaTheme="minorHAnsi" w:hAnsi="Cambria"/>
          <w:sz w:val="24"/>
          <w:szCs w:val="24"/>
          <w:lang w:eastAsia="en-US"/>
        </w:rPr>
        <w:t xml:space="preserve"> hacer. </w:t>
      </w:r>
    </w:p>
    <w:p w:rsidR="009859F8" w:rsidRPr="002E515F" w:rsidRDefault="009859F8" w:rsidP="00810B87">
      <w:pPr>
        <w:spacing w:after="160" w:line="259" w:lineRule="auto"/>
        <w:rPr>
          <w:rFonts w:ascii="Cambria" w:eastAsiaTheme="minorHAnsi" w:hAnsi="Cambria"/>
          <w:sz w:val="24"/>
          <w:szCs w:val="24"/>
          <w:lang w:eastAsia="en-US"/>
        </w:rPr>
      </w:pPr>
      <w:r w:rsidRPr="002E515F">
        <w:rPr>
          <w:rFonts w:ascii="Cambria" w:eastAsiaTheme="minorHAnsi" w:hAnsi="Cambria"/>
          <w:sz w:val="24"/>
          <w:szCs w:val="24"/>
          <w:u w:val="single"/>
          <w:lang w:eastAsia="en-US"/>
        </w:rPr>
        <w:t>Propuest</w:t>
      </w:r>
      <w:r w:rsidR="00321418" w:rsidRPr="002E515F">
        <w:rPr>
          <w:rFonts w:ascii="Cambria" w:eastAsiaTheme="minorHAnsi" w:hAnsi="Cambria"/>
          <w:sz w:val="24"/>
          <w:szCs w:val="24"/>
          <w:u w:val="single"/>
          <w:lang w:eastAsia="en-US"/>
        </w:rPr>
        <w:t>a</w:t>
      </w:r>
      <w:r w:rsidR="00321418" w:rsidRPr="002E515F">
        <w:rPr>
          <w:rFonts w:ascii="Cambria" w:eastAsiaTheme="minorHAnsi" w:hAnsi="Cambria"/>
          <w:sz w:val="24"/>
          <w:szCs w:val="24"/>
          <w:lang w:eastAsia="en-US"/>
        </w:rPr>
        <w:t>:</w:t>
      </w:r>
      <w:r w:rsidRPr="002E515F">
        <w:rPr>
          <w:rFonts w:ascii="Cambria" w:eastAsiaTheme="minorHAnsi" w:hAnsi="Cambria"/>
          <w:sz w:val="24"/>
          <w:szCs w:val="24"/>
          <w:lang w:eastAsia="en-US"/>
        </w:rPr>
        <w:t xml:space="preserve"> </w:t>
      </w:r>
    </w:p>
    <w:p w:rsidR="009859F8" w:rsidRPr="002E515F" w:rsidRDefault="009859F8" w:rsidP="00B05E53">
      <w:pPr>
        <w:spacing w:after="160" w:line="259" w:lineRule="auto"/>
        <w:ind w:firstLine="284"/>
        <w:rPr>
          <w:rFonts w:ascii="Cambria" w:eastAsiaTheme="minorHAnsi" w:hAnsi="Cambria"/>
          <w:sz w:val="24"/>
          <w:szCs w:val="24"/>
          <w:lang w:eastAsia="en-US"/>
        </w:rPr>
      </w:pPr>
      <w:r w:rsidRPr="002E515F">
        <w:rPr>
          <w:rFonts w:ascii="Cambria" w:eastAsiaTheme="minorHAnsi" w:hAnsi="Cambria"/>
          <w:sz w:val="24"/>
          <w:szCs w:val="24"/>
          <w:lang w:eastAsia="en-US"/>
        </w:rPr>
        <w:t xml:space="preserve">Debe existir una </w:t>
      </w:r>
      <w:r w:rsidR="0094369B" w:rsidRPr="002E515F">
        <w:rPr>
          <w:rFonts w:ascii="Cambria" w:eastAsiaTheme="minorHAnsi" w:hAnsi="Cambria"/>
          <w:sz w:val="24"/>
          <w:szCs w:val="24"/>
          <w:lang w:eastAsia="en-US"/>
        </w:rPr>
        <w:t xml:space="preserve">línea telefónica con un horario amplio en el MSP que sea de Lunes a Domingos donde se </w:t>
      </w:r>
      <w:r w:rsidR="004B7C14" w:rsidRPr="002E515F">
        <w:rPr>
          <w:rFonts w:ascii="Cambria" w:eastAsiaTheme="minorHAnsi" w:hAnsi="Cambria"/>
          <w:sz w:val="24"/>
          <w:szCs w:val="24"/>
          <w:lang w:eastAsia="en-US"/>
        </w:rPr>
        <w:t>puedan evacuar dudas respecto a hisopados en personas que hayan sido contacto de casos positivos</w:t>
      </w:r>
      <w:r w:rsidR="00675AD9" w:rsidRPr="002E515F">
        <w:rPr>
          <w:rFonts w:ascii="Cambria" w:eastAsiaTheme="minorHAnsi" w:hAnsi="Cambria"/>
          <w:sz w:val="24"/>
          <w:szCs w:val="24"/>
          <w:lang w:eastAsia="en-US"/>
        </w:rPr>
        <w:t>. Además</w:t>
      </w:r>
      <w:r w:rsidR="002E515F" w:rsidRPr="002E515F">
        <w:rPr>
          <w:rFonts w:ascii="Cambria" w:eastAsiaTheme="minorHAnsi" w:hAnsi="Cambria"/>
          <w:sz w:val="24"/>
          <w:szCs w:val="24"/>
          <w:lang w:eastAsia="en-US"/>
        </w:rPr>
        <w:t>,</w:t>
      </w:r>
      <w:r w:rsidR="00675AD9" w:rsidRPr="002E515F">
        <w:rPr>
          <w:rFonts w:ascii="Cambria" w:eastAsiaTheme="minorHAnsi" w:hAnsi="Cambria"/>
          <w:sz w:val="24"/>
          <w:szCs w:val="24"/>
          <w:lang w:eastAsia="en-US"/>
        </w:rPr>
        <w:t xml:space="preserve"> esta línea del MSP</w:t>
      </w:r>
      <w:r w:rsidR="00A35B1B" w:rsidRPr="002E515F">
        <w:rPr>
          <w:rFonts w:ascii="Cambria" w:eastAsiaTheme="minorHAnsi" w:hAnsi="Cambria"/>
          <w:sz w:val="24"/>
          <w:szCs w:val="24"/>
          <w:lang w:eastAsia="en-US"/>
        </w:rPr>
        <w:t xml:space="preserve"> </w:t>
      </w:r>
      <w:r w:rsidR="00675AD9" w:rsidRPr="002E515F">
        <w:rPr>
          <w:rFonts w:ascii="Cambria" w:eastAsiaTheme="minorHAnsi" w:hAnsi="Cambria"/>
          <w:sz w:val="24"/>
          <w:szCs w:val="24"/>
          <w:lang w:eastAsia="en-US"/>
        </w:rPr>
        <w:t xml:space="preserve">debe tener contacto </w:t>
      </w:r>
      <w:r w:rsidR="00A35B1B" w:rsidRPr="002E515F">
        <w:rPr>
          <w:rFonts w:ascii="Cambria" w:eastAsiaTheme="minorHAnsi" w:hAnsi="Cambria"/>
          <w:sz w:val="24"/>
          <w:szCs w:val="24"/>
          <w:lang w:eastAsia="en-US"/>
        </w:rPr>
        <w:t xml:space="preserve">directo con los prestadores de salud de todo el Departamento </w:t>
      </w:r>
      <w:r w:rsidR="00B06115" w:rsidRPr="002E515F">
        <w:rPr>
          <w:rFonts w:ascii="Cambria" w:eastAsiaTheme="minorHAnsi" w:hAnsi="Cambria"/>
          <w:sz w:val="24"/>
          <w:szCs w:val="24"/>
          <w:lang w:eastAsia="en-US"/>
        </w:rPr>
        <w:t xml:space="preserve">en caso que se requieran acciones rápidas. </w:t>
      </w:r>
    </w:p>
    <w:p w:rsidR="00C267B6" w:rsidRPr="002E515F" w:rsidRDefault="00C267B6" w:rsidP="002E515F">
      <w:pPr>
        <w:spacing w:after="160" w:line="259" w:lineRule="auto"/>
        <w:ind w:firstLine="284"/>
        <w:rPr>
          <w:rFonts w:ascii="Cambria" w:eastAsiaTheme="minorHAnsi" w:hAnsi="Cambria"/>
          <w:sz w:val="24"/>
          <w:szCs w:val="24"/>
          <w:lang w:eastAsia="en-US"/>
        </w:rPr>
      </w:pPr>
      <w:r w:rsidRPr="002E515F">
        <w:rPr>
          <w:rFonts w:ascii="Cambria" w:eastAsiaTheme="minorHAnsi" w:hAnsi="Cambria"/>
          <w:sz w:val="24"/>
          <w:szCs w:val="24"/>
          <w:lang w:eastAsia="en-US"/>
        </w:rPr>
        <w:t>Otra dificultad que se observa es que la mayoría de los usuarios deben concurrir a hisoparse a</w:t>
      </w:r>
      <w:r w:rsidR="00275FEB" w:rsidRPr="002E515F">
        <w:rPr>
          <w:rFonts w:ascii="Cambria" w:eastAsiaTheme="minorHAnsi" w:hAnsi="Cambria"/>
          <w:sz w:val="24"/>
          <w:szCs w:val="24"/>
          <w:lang w:eastAsia="en-US"/>
        </w:rPr>
        <w:t xml:space="preserve">l centro de salud donde se atienden </w:t>
      </w:r>
      <w:r w:rsidR="00BD649E" w:rsidRPr="002E515F">
        <w:rPr>
          <w:rFonts w:ascii="Cambria" w:eastAsiaTheme="minorHAnsi" w:hAnsi="Cambria"/>
          <w:sz w:val="24"/>
          <w:szCs w:val="24"/>
          <w:lang w:eastAsia="en-US"/>
        </w:rPr>
        <w:t xml:space="preserve">ya que no existe la posibilidad de hisopar en domicilio. Esto genera que personas que </w:t>
      </w:r>
      <w:r w:rsidR="0068799E" w:rsidRPr="002E515F">
        <w:rPr>
          <w:rFonts w:ascii="Cambria" w:eastAsiaTheme="minorHAnsi" w:hAnsi="Cambria"/>
          <w:sz w:val="24"/>
          <w:szCs w:val="24"/>
          <w:lang w:eastAsia="en-US"/>
        </w:rPr>
        <w:t xml:space="preserve">probablemente estén infectadas deban tomar un ómnibus o pedirle a otra persona que lo lleven a un centro de salud </w:t>
      </w:r>
      <w:r w:rsidR="007B661D" w:rsidRPr="002E515F">
        <w:rPr>
          <w:rFonts w:ascii="Cambria" w:eastAsiaTheme="minorHAnsi" w:hAnsi="Cambria"/>
          <w:sz w:val="24"/>
          <w:szCs w:val="24"/>
          <w:lang w:eastAsia="en-US"/>
        </w:rPr>
        <w:t xml:space="preserve">exponiendo a </w:t>
      </w:r>
      <w:r w:rsidR="00C41998" w:rsidRPr="002E515F">
        <w:rPr>
          <w:rFonts w:ascii="Cambria" w:eastAsiaTheme="minorHAnsi" w:hAnsi="Cambria"/>
          <w:sz w:val="24"/>
          <w:szCs w:val="24"/>
          <w:lang w:eastAsia="en-US"/>
        </w:rPr>
        <w:t>esa</w:t>
      </w:r>
      <w:r w:rsidR="00611240" w:rsidRPr="002E515F">
        <w:rPr>
          <w:rFonts w:ascii="Cambria" w:eastAsiaTheme="minorHAnsi" w:hAnsi="Cambria"/>
          <w:sz w:val="24"/>
          <w:szCs w:val="24"/>
          <w:lang w:eastAsia="en-US"/>
        </w:rPr>
        <w:t xml:space="preserve"> persona a que se infecte. </w:t>
      </w:r>
      <w:r w:rsidR="00883289" w:rsidRPr="002E515F">
        <w:rPr>
          <w:rFonts w:ascii="Cambria" w:eastAsiaTheme="minorHAnsi" w:hAnsi="Cambria"/>
          <w:sz w:val="24"/>
          <w:szCs w:val="24"/>
          <w:lang w:eastAsia="en-US"/>
        </w:rPr>
        <w:t xml:space="preserve">. </w:t>
      </w:r>
    </w:p>
    <w:p w:rsidR="00883289" w:rsidRPr="002E515F" w:rsidRDefault="00883289" w:rsidP="00810B87">
      <w:pPr>
        <w:spacing w:after="160" w:line="259" w:lineRule="auto"/>
        <w:rPr>
          <w:rFonts w:ascii="Cambria" w:eastAsiaTheme="minorHAnsi" w:hAnsi="Cambria"/>
          <w:sz w:val="24"/>
          <w:szCs w:val="24"/>
          <w:lang w:eastAsia="en-US"/>
        </w:rPr>
      </w:pPr>
      <w:r w:rsidRPr="002E515F">
        <w:rPr>
          <w:rFonts w:ascii="Cambria" w:eastAsiaTheme="minorHAnsi" w:hAnsi="Cambria"/>
          <w:sz w:val="24"/>
          <w:szCs w:val="24"/>
          <w:u w:val="single"/>
          <w:lang w:eastAsia="en-US"/>
        </w:rPr>
        <w:t>Propuesta</w:t>
      </w:r>
      <w:r w:rsidRPr="002E515F">
        <w:rPr>
          <w:rFonts w:ascii="Cambria" w:eastAsiaTheme="minorHAnsi" w:hAnsi="Cambria"/>
          <w:sz w:val="24"/>
          <w:szCs w:val="24"/>
          <w:lang w:eastAsia="en-US"/>
        </w:rPr>
        <w:t>:</w:t>
      </w:r>
    </w:p>
    <w:p w:rsidR="00883289" w:rsidRPr="002E515F" w:rsidRDefault="00883289" w:rsidP="002E515F">
      <w:pPr>
        <w:spacing w:after="160" w:line="259" w:lineRule="auto"/>
        <w:ind w:firstLine="284"/>
        <w:rPr>
          <w:rFonts w:ascii="Cambria" w:eastAsiaTheme="minorHAnsi" w:hAnsi="Cambria"/>
          <w:sz w:val="24"/>
          <w:szCs w:val="24"/>
          <w:lang w:eastAsia="en-US"/>
        </w:rPr>
      </w:pPr>
      <w:r w:rsidRPr="002E515F">
        <w:rPr>
          <w:rFonts w:ascii="Cambria" w:eastAsiaTheme="minorHAnsi" w:hAnsi="Cambria"/>
          <w:sz w:val="24"/>
          <w:szCs w:val="24"/>
          <w:lang w:eastAsia="en-US"/>
        </w:rPr>
        <w:t xml:space="preserve">Los prestadores de salud tanto público como privado deben de contar con equipos que puedan hisopar en domicilio a personas que no puedan concurrir a las instituciones de salud por un problema de accesibilidad física </w:t>
      </w:r>
      <w:r w:rsidR="00171472" w:rsidRPr="002E515F">
        <w:rPr>
          <w:rFonts w:ascii="Cambria" w:eastAsiaTheme="minorHAnsi" w:hAnsi="Cambria"/>
          <w:sz w:val="24"/>
          <w:szCs w:val="24"/>
          <w:lang w:eastAsia="en-US"/>
        </w:rPr>
        <w:t xml:space="preserve">o de otra índole. La </w:t>
      </w:r>
      <w:r w:rsidR="009E53BB" w:rsidRPr="002E515F">
        <w:rPr>
          <w:rFonts w:ascii="Cambria" w:eastAsiaTheme="minorHAnsi" w:hAnsi="Cambria"/>
          <w:sz w:val="24"/>
          <w:szCs w:val="24"/>
          <w:lang w:eastAsia="en-US"/>
        </w:rPr>
        <w:t>Inten</w:t>
      </w:r>
      <w:r w:rsidR="0017403B" w:rsidRPr="002E515F">
        <w:rPr>
          <w:rFonts w:ascii="Cambria" w:eastAsiaTheme="minorHAnsi" w:hAnsi="Cambria"/>
          <w:sz w:val="24"/>
          <w:szCs w:val="24"/>
          <w:lang w:eastAsia="en-US"/>
        </w:rPr>
        <w:t>d</w:t>
      </w:r>
      <w:r w:rsidR="00171472" w:rsidRPr="002E515F">
        <w:rPr>
          <w:rFonts w:ascii="Cambria" w:eastAsiaTheme="minorHAnsi" w:hAnsi="Cambria"/>
          <w:sz w:val="24"/>
          <w:szCs w:val="24"/>
          <w:lang w:eastAsia="en-US"/>
        </w:rPr>
        <w:t>encia de Colonia</w:t>
      </w:r>
      <w:r w:rsidR="002E515F" w:rsidRPr="002E515F">
        <w:rPr>
          <w:rFonts w:ascii="Cambria" w:eastAsiaTheme="minorHAnsi" w:hAnsi="Cambria"/>
          <w:sz w:val="24"/>
          <w:szCs w:val="24"/>
          <w:lang w:eastAsia="en-US"/>
        </w:rPr>
        <w:t xml:space="preserve"> y el Ejército Nacional</w:t>
      </w:r>
      <w:r w:rsidR="00171472" w:rsidRPr="002E515F">
        <w:rPr>
          <w:rFonts w:ascii="Cambria" w:eastAsiaTheme="minorHAnsi" w:hAnsi="Cambria"/>
          <w:sz w:val="24"/>
          <w:szCs w:val="24"/>
          <w:lang w:eastAsia="en-US"/>
        </w:rPr>
        <w:t xml:space="preserve"> puede</w:t>
      </w:r>
      <w:r w:rsidR="002E515F" w:rsidRPr="002E515F">
        <w:rPr>
          <w:rFonts w:ascii="Cambria" w:eastAsiaTheme="minorHAnsi" w:hAnsi="Cambria"/>
          <w:sz w:val="24"/>
          <w:szCs w:val="24"/>
          <w:lang w:eastAsia="en-US"/>
        </w:rPr>
        <w:t>n</w:t>
      </w:r>
      <w:r w:rsidR="00171472" w:rsidRPr="002E515F">
        <w:rPr>
          <w:rFonts w:ascii="Cambria" w:eastAsiaTheme="minorHAnsi" w:hAnsi="Cambria"/>
          <w:sz w:val="24"/>
          <w:szCs w:val="24"/>
          <w:lang w:eastAsia="en-US"/>
        </w:rPr>
        <w:t xml:space="preserve"> apoyar con recursos materiales </w:t>
      </w:r>
      <w:r w:rsidR="00063DA5" w:rsidRPr="002E515F">
        <w:rPr>
          <w:rFonts w:ascii="Cambria" w:eastAsiaTheme="minorHAnsi" w:hAnsi="Cambria"/>
          <w:sz w:val="24"/>
          <w:szCs w:val="24"/>
          <w:lang w:eastAsia="en-US"/>
        </w:rPr>
        <w:t>(autos, camionetas) y humanos pa</w:t>
      </w:r>
      <w:r w:rsidR="00C67121" w:rsidRPr="002E515F">
        <w:rPr>
          <w:rFonts w:ascii="Cambria" w:eastAsiaTheme="minorHAnsi" w:hAnsi="Cambria"/>
          <w:sz w:val="24"/>
          <w:szCs w:val="24"/>
          <w:lang w:eastAsia="en-US"/>
        </w:rPr>
        <w:t xml:space="preserve">ra realizar dicha tarea. </w:t>
      </w:r>
    </w:p>
    <w:p w:rsidR="00C67121" w:rsidRPr="002E515F" w:rsidRDefault="00C67121" w:rsidP="002E515F">
      <w:pPr>
        <w:spacing w:after="160" w:line="259" w:lineRule="auto"/>
        <w:ind w:firstLine="284"/>
        <w:rPr>
          <w:rFonts w:ascii="Cambria" w:eastAsiaTheme="minorHAnsi" w:hAnsi="Cambria"/>
          <w:sz w:val="24"/>
          <w:szCs w:val="24"/>
          <w:lang w:eastAsia="en-US"/>
        </w:rPr>
      </w:pPr>
      <w:r w:rsidRPr="002E515F">
        <w:rPr>
          <w:rFonts w:ascii="Cambria" w:eastAsiaTheme="minorHAnsi" w:hAnsi="Cambria"/>
          <w:sz w:val="24"/>
          <w:szCs w:val="24"/>
          <w:lang w:eastAsia="en-US"/>
        </w:rPr>
        <w:t xml:space="preserve">Respecto a la </w:t>
      </w:r>
      <w:r w:rsidR="000E54CF" w:rsidRPr="002E515F">
        <w:rPr>
          <w:rFonts w:ascii="Cambria" w:eastAsiaTheme="minorHAnsi" w:hAnsi="Cambria"/>
          <w:sz w:val="24"/>
          <w:szCs w:val="24"/>
          <w:lang w:eastAsia="en-US"/>
        </w:rPr>
        <w:t>demora en resultados de hisopados en las últimas semanas</w:t>
      </w:r>
      <w:r w:rsidR="00AC6688" w:rsidRPr="002E515F">
        <w:rPr>
          <w:rFonts w:ascii="Cambria" w:eastAsiaTheme="minorHAnsi" w:hAnsi="Cambria"/>
          <w:sz w:val="24"/>
          <w:szCs w:val="24"/>
          <w:lang w:eastAsia="en-US"/>
        </w:rPr>
        <w:t xml:space="preserve"> dado el aumento de casos </w:t>
      </w:r>
      <w:r w:rsidR="002037AE" w:rsidRPr="002E515F">
        <w:rPr>
          <w:rFonts w:ascii="Cambria" w:eastAsiaTheme="minorHAnsi" w:hAnsi="Cambria"/>
          <w:sz w:val="24"/>
          <w:szCs w:val="24"/>
          <w:lang w:eastAsia="en-US"/>
        </w:rPr>
        <w:t xml:space="preserve">en todo el país </w:t>
      </w:r>
      <w:r w:rsidR="00AC6688" w:rsidRPr="002E515F">
        <w:rPr>
          <w:rFonts w:ascii="Cambria" w:eastAsiaTheme="minorHAnsi" w:hAnsi="Cambria"/>
          <w:sz w:val="24"/>
          <w:szCs w:val="24"/>
          <w:lang w:eastAsia="en-US"/>
        </w:rPr>
        <w:t xml:space="preserve">vemos </w:t>
      </w:r>
      <w:r w:rsidR="002037AE" w:rsidRPr="002E515F">
        <w:rPr>
          <w:rFonts w:ascii="Cambria" w:eastAsiaTheme="minorHAnsi" w:hAnsi="Cambria"/>
          <w:sz w:val="24"/>
          <w:szCs w:val="24"/>
          <w:lang w:eastAsia="en-US"/>
        </w:rPr>
        <w:t xml:space="preserve">que tanto en el prestador público como en los privados </w:t>
      </w:r>
      <w:r w:rsidR="0017739A" w:rsidRPr="002E515F">
        <w:rPr>
          <w:rFonts w:ascii="Cambria" w:eastAsiaTheme="minorHAnsi" w:hAnsi="Cambria"/>
          <w:sz w:val="24"/>
          <w:szCs w:val="24"/>
          <w:lang w:eastAsia="en-US"/>
        </w:rPr>
        <w:t>puede existir un</w:t>
      </w:r>
      <w:r w:rsidR="0017403B" w:rsidRPr="002E515F">
        <w:rPr>
          <w:rFonts w:ascii="Cambria" w:eastAsiaTheme="minorHAnsi" w:hAnsi="Cambria"/>
          <w:sz w:val="24"/>
          <w:szCs w:val="24"/>
          <w:lang w:eastAsia="en-US"/>
        </w:rPr>
        <w:t xml:space="preserve">a </w:t>
      </w:r>
      <w:r w:rsidR="0017739A" w:rsidRPr="002E515F">
        <w:rPr>
          <w:rFonts w:ascii="Cambria" w:eastAsiaTheme="minorHAnsi" w:hAnsi="Cambria"/>
          <w:sz w:val="24"/>
          <w:szCs w:val="24"/>
          <w:lang w:eastAsia="en-US"/>
        </w:rPr>
        <w:t xml:space="preserve">demora de más de </w:t>
      </w:r>
      <w:r w:rsidR="00CB4A83" w:rsidRPr="002E515F">
        <w:rPr>
          <w:rFonts w:ascii="Cambria" w:eastAsiaTheme="minorHAnsi" w:hAnsi="Cambria"/>
          <w:sz w:val="24"/>
          <w:szCs w:val="24"/>
          <w:lang w:eastAsia="en-US"/>
        </w:rPr>
        <w:t xml:space="preserve">4-5 días en contar con el resultado. </w:t>
      </w:r>
    </w:p>
    <w:p w:rsidR="003508EA" w:rsidRPr="002E515F" w:rsidRDefault="003508EA" w:rsidP="002E515F">
      <w:pPr>
        <w:pStyle w:val="NormalWeb"/>
        <w:spacing w:before="0" w:beforeAutospacing="0" w:after="0" w:afterAutospacing="0" w:line="324" w:lineRule="atLeast"/>
        <w:ind w:firstLine="284"/>
        <w:rPr>
          <w:rFonts w:ascii="Cambria" w:hAnsi="Cambria"/>
          <w:color w:val="000000"/>
        </w:rPr>
      </w:pPr>
      <w:r w:rsidRPr="002E515F">
        <w:rPr>
          <w:rFonts w:ascii="Cambria" w:hAnsi="Cambria"/>
          <w:color w:val="000000"/>
        </w:rPr>
        <w:lastRenderedPageBreak/>
        <w:t>Los laboratorios de ASSE están centralizados en Montevideo siendo totalmente ineficiente en los tiempos ocasionado un cuello de botella (sólo habilitaron en Florida que también colapsó) por lo</w:t>
      </w:r>
      <w:r w:rsidRPr="002E515F">
        <w:rPr>
          <w:rStyle w:val="apple-converted-space"/>
          <w:rFonts w:ascii="Cambria" w:hAnsi="Cambria"/>
          <w:color w:val="000000"/>
        </w:rPr>
        <w:t> </w:t>
      </w:r>
      <w:r w:rsidRPr="002E515F">
        <w:rPr>
          <w:rFonts w:ascii="Cambria" w:hAnsi="Cambria"/>
          <w:color w:val="000000"/>
        </w:rPr>
        <w:t>cuál</w:t>
      </w:r>
      <w:r w:rsidRPr="002E515F">
        <w:rPr>
          <w:rStyle w:val="apple-converted-space"/>
          <w:rFonts w:ascii="Cambria" w:hAnsi="Cambria"/>
          <w:color w:val="000000"/>
        </w:rPr>
        <w:t> </w:t>
      </w:r>
      <w:r w:rsidRPr="002E515F">
        <w:rPr>
          <w:rFonts w:ascii="Cambria" w:hAnsi="Cambria"/>
          <w:color w:val="000000"/>
        </w:rPr>
        <w:t xml:space="preserve">también demuestra la </w:t>
      </w:r>
      <w:r w:rsidR="002E515F" w:rsidRPr="002E515F">
        <w:rPr>
          <w:rFonts w:ascii="Cambria" w:hAnsi="Cambria"/>
          <w:color w:val="000000"/>
        </w:rPr>
        <w:t>insuficiente</w:t>
      </w:r>
      <w:r w:rsidRPr="002E515F">
        <w:rPr>
          <w:rFonts w:ascii="Cambria" w:hAnsi="Cambria"/>
          <w:color w:val="000000"/>
        </w:rPr>
        <w:t xml:space="preserve"> de</w:t>
      </w:r>
      <w:r w:rsidRPr="002E515F">
        <w:rPr>
          <w:rStyle w:val="apple-converted-space"/>
          <w:rFonts w:ascii="Cambria" w:hAnsi="Cambria"/>
          <w:color w:val="000000"/>
        </w:rPr>
        <w:t> </w:t>
      </w:r>
      <w:r w:rsidR="002E515F" w:rsidRPr="002E515F">
        <w:rPr>
          <w:rFonts w:ascii="Cambria" w:hAnsi="Cambria"/>
          <w:color w:val="000000"/>
        </w:rPr>
        <w:t>ASSE</w:t>
      </w:r>
      <w:r w:rsidRPr="002E515F">
        <w:rPr>
          <w:rFonts w:ascii="Cambria" w:hAnsi="Cambria"/>
          <w:color w:val="000000"/>
        </w:rPr>
        <w:t>,</w:t>
      </w:r>
      <w:r w:rsidRPr="002E515F">
        <w:rPr>
          <w:rStyle w:val="apple-converted-space"/>
          <w:rFonts w:ascii="Cambria" w:hAnsi="Cambria"/>
          <w:color w:val="000000"/>
        </w:rPr>
        <w:t> </w:t>
      </w:r>
      <w:r w:rsidRPr="002E515F">
        <w:rPr>
          <w:rFonts w:ascii="Cambria" w:hAnsi="Cambria"/>
          <w:color w:val="000000"/>
        </w:rPr>
        <w:t>de las regional</w:t>
      </w:r>
      <w:r w:rsidR="002E515F" w:rsidRPr="002E515F">
        <w:rPr>
          <w:rFonts w:ascii="Cambria" w:hAnsi="Cambria"/>
          <w:color w:val="000000"/>
        </w:rPr>
        <w:t xml:space="preserve">es, direcciones de hospitales, </w:t>
      </w:r>
      <w:r w:rsidRPr="002E515F">
        <w:rPr>
          <w:rFonts w:ascii="Cambria" w:hAnsi="Cambria"/>
          <w:color w:val="000000"/>
        </w:rPr>
        <w:t>etc</w:t>
      </w:r>
      <w:r w:rsidR="002E515F" w:rsidRPr="002E515F">
        <w:rPr>
          <w:rFonts w:ascii="Cambria" w:hAnsi="Cambria"/>
          <w:color w:val="000000"/>
        </w:rPr>
        <w:t>.</w:t>
      </w:r>
    </w:p>
    <w:p w:rsidR="003508EA" w:rsidRPr="002E515F" w:rsidRDefault="003508EA" w:rsidP="00810B87">
      <w:pPr>
        <w:spacing w:after="160" w:line="259" w:lineRule="auto"/>
        <w:rPr>
          <w:rFonts w:ascii="Cambria" w:eastAsiaTheme="minorHAnsi" w:hAnsi="Cambria"/>
          <w:sz w:val="24"/>
          <w:szCs w:val="24"/>
          <w:lang w:eastAsia="en-US"/>
        </w:rPr>
      </w:pPr>
    </w:p>
    <w:p w:rsidR="00CB4A83" w:rsidRPr="002E515F" w:rsidRDefault="004A000A" w:rsidP="00810B87">
      <w:pPr>
        <w:spacing w:after="160" w:line="259" w:lineRule="auto"/>
        <w:rPr>
          <w:rFonts w:ascii="Cambria" w:eastAsiaTheme="minorHAnsi" w:hAnsi="Cambria"/>
          <w:sz w:val="24"/>
          <w:szCs w:val="24"/>
          <w:lang w:eastAsia="en-US"/>
        </w:rPr>
      </w:pPr>
      <w:r w:rsidRPr="002E515F">
        <w:rPr>
          <w:rFonts w:ascii="Cambria" w:eastAsiaTheme="minorHAnsi" w:hAnsi="Cambria"/>
          <w:sz w:val="24"/>
          <w:szCs w:val="24"/>
          <w:u w:val="single"/>
          <w:lang w:eastAsia="en-US"/>
        </w:rPr>
        <w:t>Propuesta</w:t>
      </w:r>
      <w:r w:rsidRPr="002E515F">
        <w:rPr>
          <w:rFonts w:ascii="Cambria" w:eastAsiaTheme="minorHAnsi" w:hAnsi="Cambria"/>
          <w:sz w:val="24"/>
          <w:szCs w:val="24"/>
          <w:lang w:eastAsia="en-US"/>
        </w:rPr>
        <w:t xml:space="preserve">: </w:t>
      </w:r>
    </w:p>
    <w:p w:rsidR="00943555" w:rsidRPr="002E515F" w:rsidRDefault="004A000A" w:rsidP="002E515F">
      <w:pPr>
        <w:spacing w:after="160" w:line="259" w:lineRule="auto"/>
        <w:ind w:firstLine="284"/>
        <w:rPr>
          <w:rFonts w:ascii="Cambria" w:eastAsiaTheme="minorHAnsi" w:hAnsi="Cambria"/>
          <w:sz w:val="24"/>
          <w:szCs w:val="24"/>
          <w:lang w:eastAsia="en-US"/>
        </w:rPr>
      </w:pPr>
      <w:r w:rsidRPr="002E515F">
        <w:rPr>
          <w:rFonts w:ascii="Cambria" w:eastAsiaTheme="minorHAnsi" w:hAnsi="Cambria"/>
          <w:sz w:val="24"/>
          <w:szCs w:val="24"/>
          <w:lang w:eastAsia="en-US"/>
        </w:rPr>
        <w:t xml:space="preserve">Utilizar los test de antígeno (rápidos) </w:t>
      </w:r>
      <w:r w:rsidR="008428DE" w:rsidRPr="002E515F">
        <w:rPr>
          <w:rFonts w:ascii="Cambria" w:eastAsiaTheme="minorHAnsi" w:hAnsi="Cambria"/>
          <w:sz w:val="24"/>
          <w:szCs w:val="24"/>
          <w:lang w:eastAsia="en-US"/>
        </w:rPr>
        <w:t>en los pacientes sintomáticos</w:t>
      </w:r>
      <w:r w:rsidR="00964AD7" w:rsidRPr="002E515F">
        <w:rPr>
          <w:rFonts w:ascii="Cambria" w:eastAsiaTheme="minorHAnsi" w:hAnsi="Cambria"/>
          <w:sz w:val="24"/>
          <w:szCs w:val="24"/>
          <w:lang w:eastAsia="en-US"/>
        </w:rPr>
        <w:t xml:space="preserve"> lo cual ya está estipulado por el MSP pero no siempre se cumple. En </w:t>
      </w:r>
      <w:r w:rsidR="008428DE" w:rsidRPr="002E515F">
        <w:rPr>
          <w:rFonts w:ascii="Cambria" w:eastAsiaTheme="minorHAnsi" w:hAnsi="Cambria"/>
          <w:sz w:val="24"/>
          <w:szCs w:val="24"/>
          <w:lang w:eastAsia="en-US"/>
        </w:rPr>
        <w:t>caso de contar con pocos</w:t>
      </w:r>
      <w:r w:rsidR="002E515F" w:rsidRPr="002E515F">
        <w:rPr>
          <w:rFonts w:ascii="Cambria" w:eastAsiaTheme="minorHAnsi" w:hAnsi="Cambria"/>
          <w:sz w:val="24"/>
          <w:szCs w:val="24"/>
          <w:lang w:eastAsia="en-US"/>
        </w:rPr>
        <w:t>,</w:t>
      </w:r>
      <w:r w:rsidR="008428DE" w:rsidRPr="002E515F">
        <w:rPr>
          <w:rFonts w:ascii="Cambria" w:eastAsiaTheme="minorHAnsi" w:hAnsi="Cambria"/>
          <w:sz w:val="24"/>
          <w:szCs w:val="24"/>
          <w:lang w:eastAsia="en-US"/>
        </w:rPr>
        <w:t xml:space="preserve"> priorizar los pacientes que tienen factores de riesgo de enfermedad grave para tener un diagnóstico temprano. </w:t>
      </w:r>
    </w:p>
    <w:p w:rsidR="00943555" w:rsidRPr="002E515F" w:rsidRDefault="002E515F" w:rsidP="002E515F">
      <w:pPr>
        <w:spacing w:after="160" w:line="259" w:lineRule="auto"/>
        <w:ind w:firstLine="284"/>
        <w:rPr>
          <w:rFonts w:ascii="Cambria" w:eastAsiaTheme="minorHAnsi" w:hAnsi="Cambria"/>
          <w:sz w:val="24"/>
          <w:szCs w:val="24"/>
          <w:lang w:eastAsia="en-US"/>
        </w:rPr>
      </w:pPr>
      <w:r w:rsidRPr="002E515F">
        <w:rPr>
          <w:rFonts w:ascii="Cambria" w:eastAsiaTheme="minorHAnsi" w:hAnsi="Cambria"/>
          <w:sz w:val="24"/>
          <w:szCs w:val="24"/>
          <w:lang w:eastAsia="en-US"/>
        </w:rPr>
        <w:t>Desde ASSE se comprometió el P</w:t>
      </w:r>
      <w:r w:rsidR="00943555" w:rsidRPr="002E515F">
        <w:rPr>
          <w:rFonts w:ascii="Cambria" w:eastAsiaTheme="minorHAnsi" w:hAnsi="Cambria"/>
          <w:sz w:val="24"/>
          <w:szCs w:val="24"/>
          <w:lang w:eastAsia="en-US"/>
        </w:rPr>
        <w:t>residente a contar con la posibilidad de realizar test en el Hospital de Co</w:t>
      </w:r>
      <w:r w:rsidR="002E7F9D" w:rsidRPr="002E515F">
        <w:rPr>
          <w:rFonts w:ascii="Cambria" w:eastAsiaTheme="minorHAnsi" w:hAnsi="Cambria"/>
          <w:sz w:val="24"/>
          <w:szCs w:val="24"/>
          <w:lang w:eastAsia="en-US"/>
        </w:rPr>
        <w:t xml:space="preserve">lonia pero desconocemos en qué está esta gestión y si el Hospital cuenta con los recursos humanos </w:t>
      </w:r>
      <w:r w:rsidR="002C5CF3" w:rsidRPr="002E515F">
        <w:rPr>
          <w:rFonts w:ascii="Cambria" w:eastAsiaTheme="minorHAnsi" w:hAnsi="Cambria"/>
          <w:sz w:val="24"/>
          <w:szCs w:val="24"/>
          <w:lang w:eastAsia="en-US"/>
        </w:rPr>
        <w:t xml:space="preserve">para realizar </w:t>
      </w:r>
      <w:r w:rsidR="002F24C9" w:rsidRPr="002E515F">
        <w:rPr>
          <w:rFonts w:ascii="Cambria" w:eastAsiaTheme="minorHAnsi" w:hAnsi="Cambria"/>
          <w:sz w:val="24"/>
          <w:szCs w:val="24"/>
          <w:lang w:eastAsia="en-US"/>
        </w:rPr>
        <w:t xml:space="preserve">dicha tarea. </w:t>
      </w:r>
      <w:r w:rsidR="002C5CF3" w:rsidRPr="002E515F">
        <w:rPr>
          <w:rFonts w:ascii="Cambria" w:eastAsiaTheme="minorHAnsi" w:hAnsi="Cambria"/>
          <w:sz w:val="24"/>
          <w:szCs w:val="24"/>
          <w:lang w:eastAsia="en-US"/>
        </w:rPr>
        <w:t>Creemos que es una buena oportunidad para que se complementen el prestador público y los privados para beneficio de toda la población del departamento</w:t>
      </w:r>
      <w:r w:rsidRPr="002E515F">
        <w:rPr>
          <w:rFonts w:ascii="Cambria" w:eastAsiaTheme="minorHAnsi" w:hAnsi="Cambria"/>
          <w:sz w:val="24"/>
          <w:szCs w:val="24"/>
          <w:lang w:eastAsia="en-US"/>
        </w:rPr>
        <w:t>, aunque desde luego se accionó tarde</w:t>
      </w:r>
      <w:r w:rsidR="002C5CF3" w:rsidRPr="002E515F">
        <w:rPr>
          <w:rFonts w:ascii="Cambria" w:eastAsiaTheme="minorHAnsi" w:hAnsi="Cambria"/>
          <w:sz w:val="24"/>
          <w:szCs w:val="24"/>
          <w:lang w:eastAsia="en-US"/>
        </w:rPr>
        <w:t xml:space="preserve">. </w:t>
      </w:r>
    </w:p>
    <w:p w:rsidR="008235DB" w:rsidRPr="002E515F" w:rsidRDefault="008E7B1F" w:rsidP="008E7B1F">
      <w:pPr>
        <w:pStyle w:val="Prrafodelista"/>
        <w:numPr>
          <w:ilvl w:val="0"/>
          <w:numId w:val="3"/>
        </w:numPr>
        <w:spacing w:after="160" w:line="259" w:lineRule="auto"/>
        <w:rPr>
          <w:rFonts w:ascii="Cambria" w:eastAsiaTheme="minorHAnsi" w:hAnsi="Cambria"/>
          <w:sz w:val="24"/>
          <w:szCs w:val="24"/>
          <w:lang w:eastAsia="en-US"/>
        </w:rPr>
      </w:pPr>
      <w:r w:rsidRPr="002E515F">
        <w:rPr>
          <w:rFonts w:ascii="Cambria" w:eastAsiaTheme="minorHAnsi" w:hAnsi="Cambria"/>
          <w:b/>
          <w:bCs/>
          <w:i/>
          <w:iCs/>
          <w:sz w:val="24"/>
          <w:szCs w:val="24"/>
          <w:lang w:eastAsia="en-US"/>
        </w:rPr>
        <w:t>Se</w:t>
      </w:r>
      <w:r w:rsidR="00856F93" w:rsidRPr="002E515F">
        <w:rPr>
          <w:rFonts w:ascii="Cambria" w:eastAsiaTheme="minorHAnsi" w:hAnsi="Cambria"/>
          <w:b/>
          <w:bCs/>
          <w:i/>
          <w:iCs/>
          <w:sz w:val="24"/>
          <w:szCs w:val="24"/>
          <w:lang w:eastAsia="en-US"/>
        </w:rPr>
        <w:t xml:space="preserve">guimiento </w:t>
      </w:r>
      <w:r w:rsidR="00E251B0" w:rsidRPr="002E515F">
        <w:rPr>
          <w:rFonts w:ascii="Cambria" w:eastAsiaTheme="minorHAnsi" w:hAnsi="Cambria"/>
          <w:b/>
          <w:bCs/>
          <w:i/>
          <w:iCs/>
          <w:sz w:val="24"/>
          <w:szCs w:val="24"/>
          <w:lang w:eastAsia="en-US"/>
        </w:rPr>
        <w:t>Domiciliario</w:t>
      </w:r>
      <w:r w:rsidR="00856F93" w:rsidRPr="002E515F">
        <w:rPr>
          <w:rFonts w:ascii="Cambria" w:eastAsiaTheme="minorHAnsi" w:hAnsi="Cambria"/>
          <w:b/>
          <w:bCs/>
          <w:i/>
          <w:iCs/>
          <w:sz w:val="24"/>
          <w:szCs w:val="24"/>
          <w:lang w:eastAsia="en-US"/>
        </w:rPr>
        <w:t xml:space="preserve"> COVID 19 Positivos:</w:t>
      </w:r>
    </w:p>
    <w:p w:rsidR="008235DB" w:rsidRPr="002E515F" w:rsidRDefault="00E251B0" w:rsidP="002E515F">
      <w:pPr>
        <w:spacing w:after="160" w:line="259" w:lineRule="auto"/>
        <w:ind w:firstLine="360"/>
        <w:rPr>
          <w:rFonts w:ascii="Cambria" w:eastAsiaTheme="minorHAnsi" w:hAnsi="Cambria"/>
          <w:sz w:val="24"/>
          <w:szCs w:val="24"/>
          <w:lang w:eastAsia="en-US"/>
        </w:rPr>
      </w:pPr>
      <w:r w:rsidRPr="002E515F">
        <w:rPr>
          <w:rFonts w:ascii="Cambria" w:eastAsiaTheme="minorHAnsi" w:hAnsi="Cambria"/>
          <w:sz w:val="24"/>
          <w:szCs w:val="24"/>
          <w:lang w:eastAsia="en-US"/>
        </w:rPr>
        <w:t xml:space="preserve">Una parte fundamental de </w:t>
      </w:r>
      <w:r w:rsidR="00C77406" w:rsidRPr="002E515F">
        <w:rPr>
          <w:rFonts w:ascii="Cambria" w:eastAsiaTheme="minorHAnsi" w:hAnsi="Cambria"/>
          <w:sz w:val="24"/>
          <w:szCs w:val="24"/>
          <w:lang w:eastAsia="en-US"/>
        </w:rPr>
        <w:t xml:space="preserve">la atención en esta pandemia por COVID-19 es el seguimiento domiciliario de los pacientes ya que el </w:t>
      </w:r>
      <w:r w:rsidR="009948E3" w:rsidRPr="002E515F">
        <w:rPr>
          <w:rFonts w:ascii="Cambria" w:eastAsiaTheme="minorHAnsi" w:hAnsi="Cambria"/>
          <w:sz w:val="24"/>
          <w:szCs w:val="24"/>
          <w:lang w:eastAsia="en-US"/>
        </w:rPr>
        <w:t xml:space="preserve">90% de los pacientes que contraen la enfermedad </w:t>
      </w:r>
      <w:r w:rsidR="00380049" w:rsidRPr="002E515F">
        <w:rPr>
          <w:rFonts w:ascii="Cambria" w:eastAsiaTheme="minorHAnsi" w:hAnsi="Cambria"/>
          <w:sz w:val="24"/>
          <w:szCs w:val="24"/>
          <w:lang w:eastAsia="en-US"/>
        </w:rPr>
        <w:t xml:space="preserve">no requieren hospitalización. </w:t>
      </w:r>
    </w:p>
    <w:p w:rsidR="00731858" w:rsidRPr="002E515F" w:rsidRDefault="003152B3" w:rsidP="002E515F">
      <w:pPr>
        <w:spacing w:after="160" w:line="259" w:lineRule="auto"/>
        <w:ind w:firstLine="360"/>
        <w:rPr>
          <w:rFonts w:ascii="Cambria" w:eastAsiaTheme="minorHAnsi" w:hAnsi="Cambria"/>
          <w:sz w:val="24"/>
          <w:szCs w:val="24"/>
          <w:lang w:eastAsia="en-US"/>
        </w:rPr>
      </w:pPr>
      <w:r w:rsidRPr="002E515F">
        <w:rPr>
          <w:rFonts w:ascii="Cambria" w:eastAsiaTheme="minorHAnsi" w:hAnsi="Cambria"/>
          <w:sz w:val="24"/>
          <w:szCs w:val="24"/>
          <w:lang w:eastAsia="en-US"/>
        </w:rPr>
        <w:t xml:space="preserve">Los prestadores privados han contratado nuevos recursos para hacer el seguimiento </w:t>
      </w:r>
      <w:r w:rsidR="00FA4E7D" w:rsidRPr="002E515F">
        <w:rPr>
          <w:rFonts w:ascii="Cambria" w:eastAsiaTheme="minorHAnsi" w:hAnsi="Cambria"/>
          <w:sz w:val="24"/>
          <w:szCs w:val="24"/>
          <w:lang w:eastAsia="en-US"/>
        </w:rPr>
        <w:t xml:space="preserve">domiciliario de los pacientes con </w:t>
      </w:r>
      <w:r w:rsidR="000D6C2E" w:rsidRPr="002E515F">
        <w:rPr>
          <w:rFonts w:ascii="Cambria" w:eastAsiaTheme="minorHAnsi" w:hAnsi="Cambria"/>
          <w:sz w:val="24"/>
          <w:szCs w:val="24"/>
          <w:lang w:eastAsia="en-US"/>
        </w:rPr>
        <w:t xml:space="preserve">COVID-19 positivos pero sabemos que la consulta domiciliaria </w:t>
      </w:r>
      <w:r w:rsidR="00731858" w:rsidRPr="002E515F">
        <w:rPr>
          <w:rFonts w:ascii="Cambria" w:eastAsiaTheme="minorHAnsi" w:hAnsi="Cambria"/>
          <w:sz w:val="24"/>
          <w:szCs w:val="24"/>
          <w:lang w:eastAsia="en-US"/>
        </w:rPr>
        <w:t xml:space="preserve">tiene un costo para los usuarios. </w:t>
      </w:r>
    </w:p>
    <w:p w:rsidR="00731858" w:rsidRPr="002E515F" w:rsidRDefault="00731858" w:rsidP="002E515F">
      <w:pPr>
        <w:spacing w:after="160" w:line="259" w:lineRule="auto"/>
        <w:ind w:firstLine="360"/>
        <w:rPr>
          <w:rFonts w:ascii="Cambria" w:eastAsiaTheme="minorHAnsi" w:hAnsi="Cambria"/>
          <w:sz w:val="24"/>
          <w:szCs w:val="24"/>
          <w:lang w:eastAsia="en-US"/>
        </w:rPr>
      </w:pPr>
      <w:r w:rsidRPr="002E515F">
        <w:rPr>
          <w:rFonts w:ascii="Cambria" w:eastAsiaTheme="minorHAnsi" w:hAnsi="Cambria"/>
          <w:sz w:val="24"/>
          <w:szCs w:val="24"/>
          <w:lang w:eastAsia="en-US"/>
        </w:rPr>
        <w:lastRenderedPageBreak/>
        <w:t xml:space="preserve">En el caso de ASSE la </w:t>
      </w:r>
      <w:r w:rsidR="00E7053C" w:rsidRPr="002E515F">
        <w:rPr>
          <w:rFonts w:ascii="Cambria" w:eastAsiaTheme="minorHAnsi" w:hAnsi="Cambria"/>
          <w:sz w:val="24"/>
          <w:szCs w:val="24"/>
          <w:lang w:eastAsia="en-US"/>
        </w:rPr>
        <w:t xml:space="preserve">realidad es diferente en cada localidad pero </w:t>
      </w:r>
      <w:r w:rsidR="00C73135" w:rsidRPr="002E515F">
        <w:rPr>
          <w:rFonts w:ascii="Cambria" w:eastAsiaTheme="minorHAnsi" w:hAnsi="Cambria"/>
          <w:sz w:val="24"/>
          <w:szCs w:val="24"/>
          <w:lang w:eastAsia="en-US"/>
        </w:rPr>
        <w:t xml:space="preserve">en las últimas semanas ante el aumento de casos </w:t>
      </w:r>
      <w:r w:rsidR="000D0811" w:rsidRPr="002E515F">
        <w:rPr>
          <w:rFonts w:ascii="Cambria" w:eastAsiaTheme="minorHAnsi" w:hAnsi="Cambria"/>
          <w:sz w:val="24"/>
          <w:szCs w:val="24"/>
          <w:lang w:eastAsia="en-US"/>
        </w:rPr>
        <w:t xml:space="preserve">se han visto desbordados los equipos de seguimiento del Primer Nivel de Atención </w:t>
      </w:r>
      <w:r w:rsidR="00FF107B" w:rsidRPr="002E515F">
        <w:rPr>
          <w:rFonts w:ascii="Cambria" w:eastAsiaTheme="minorHAnsi" w:hAnsi="Cambria"/>
          <w:sz w:val="24"/>
          <w:szCs w:val="24"/>
          <w:lang w:eastAsia="en-US"/>
        </w:rPr>
        <w:t xml:space="preserve">lo que genera demoras en el primer contacto luego de informar que el paciente es positivo. </w:t>
      </w:r>
      <w:r w:rsidR="00394E80" w:rsidRPr="002E515F">
        <w:rPr>
          <w:rFonts w:ascii="Cambria" w:eastAsiaTheme="minorHAnsi" w:hAnsi="Cambria"/>
          <w:sz w:val="24"/>
          <w:szCs w:val="24"/>
          <w:lang w:eastAsia="en-US"/>
        </w:rPr>
        <w:t xml:space="preserve">También se dificulta realizar un seguimiento diario a todos los pacientes </w:t>
      </w:r>
      <w:r w:rsidR="0005318F" w:rsidRPr="002E515F">
        <w:rPr>
          <w:rFonts w:ascii="Cambria" w:eastAsiaTheme="minorHAnsi" w:hAnsi="Cambria"/>
          <w:sz w:val="24"/>
          <w:szCs w:val="24"/>
          <w:lang w:eastAsia="en-US"/>
        </w:rPr>
        <w:t xml:space="preserve">por lo cual se opta por llamar diariamente a los que tienen más factores de riesgo. </w:t>
      </w:r>
      <w:r w:rsidR="006535EB" w:rsidRPr="002E515F">
        <w:rPr>
          <w:rFonts w:ascii="Cambria" w:eastAsiaTheme="minorHAnsi" w:hAnsi="Cambria"/>
          <w:sz w:val="24"/>
          <w:szCs w:val="24"/>
          <w:lang w:eastAsia="en-US"/>
        </w:rPr>
        <w:t>Los equipos del Primer Nivel no han tenido nuevo personal para apoyar est</w:t>
      </w:r>
      <w:r w:rsidR="00A9527A" w:rsidRPr="002E515F">
        <w:rPr>
          <w:rFonts w:ascii="Cambria" w:eastAsiaTheme="minorHAnsi" w:hAnsi="Cambria"/>
          <w:sz w:val="24"/>
          <w:szCs w:val="24"/>
          <w:lang w:eastAsia="en-US"/>
        </w:rPr>
        <w:t xml:space="preserve">a nueva tarea de seguimiento. </w:t>
      </w:r>
    </w:p>
    <w:p w:rsidR="00802478" w:rsidRPr="002E515F" w:rsidRDefault="007707B5" w:rsidP="002E515F">
      <w:pPr>
        <w:spacing w:after="160" w:line="259" w:lineRule="auto"/>
        <w:ind w:firstLine="360"/>
        <w:rPr>
          <w:rFonts w:ascii="Cambria" w:eastAsiaTheme="minorHAnsi" w:hAnsi="Cambria"/>
          <w:sz w:val="24"/>
          <w:szCs w:val="24"/>
          <w:u w:val="single"/>
          <w:lang w:eastAsia="en-US"/>
        </w:rPr>
      </w:pPr>
      <w:r w:rsidRPr="002E515F">
        <w:rPr>
          <w:rFonts w:ascii="Cambria" w:eastAsiaTheme="minorHAnsi" w:hAnsi="Cambria"/>
          <w:sz w:val="24"/>
          <w:szCs w:val="24"/>
          <w:u w:val="single"/>
          <w:lang w:eastAsia="en-US"/>
        </w:rPr>
        <w:t>Propuesta:</w:t>
      </w:r>
    </w:p>
    <w:p w:rsidR="00C13A74" w:rsidRPr="002E515F" w:rsidRDefault="007707B5" w:rsidP="002E515F">
      <w:pPr>
        <w:spacing w:after="160" w:line="259" w:lineRule="auto"/>
        <w:ind w:firstLine="360"/>
        <w:rPr>
          <w:rFonts w:ascii="Cambria" w:eastAsiaTheme="minorHAnsi" w:hAnsi="Cambria"/>
          <w:sz w:val="24"/>
          <w:szCs w:val="24"/>
          <w:lang w:eastAsia="en-US"/>
        </w:rPr>
      </w:pPr>
      <w:r w:rsidRPr="002E515F">
        <w:rPr>
          <w:rFonts w:ascii="Cambria" w:eastAsiaTheme="minorHAnsi" w:hAnsi="Cambria"/>
          <w:sz w:val="24"/>
          <w:szCs w:val="24"/>
          <w:lang w:eastAsia="en-US"/>
        </w:rPr>
        <w:t xml:space="preserve">Es fundamental fortalecer al Primer Nivel de Atención </w:t>
      </w:r>
      <w:r w:rsidR="00D81E01" w:rsidRPr="002E515F">
        <w:rPr>
          <w:rFonts w:ascii="Cambria" w:eastAsiaTheme="minorHAnsi" w:hAnsi="Cambria"/>
          <w:sz w:val="24"/>
          <w:szCs w:val="24"/>
          <w:lang w:eastAsia="en-US"/>
        </w:rPr>
        <w:t xml:space="preserve">para </w:t>
      </w:r>
      <w:r w:rsidR="00072177" w:rsidRPr="002E515F">
        <w:rPr>
          <w:rFonts w:ascii="Cambria" w:eastAsiaTheme="minorHAnsi" w:hAnsi="Cambria"/>
          <w:sz w:val="24"/>
          <w:szCs w:val="24"/>
          <w:lang w:eastAsia="en-US"/>
        </w:rPr>
        <w:t xml:space="preserve">poder realizar un seguimiento adecuado de los pacientes con COVID 19 en domicilio sin descuidar </w:t>
      </w:r>
      <w:r w:rsidR="005976D9" w:rsidRPr="002E515F">
        <w:rPr>
          <w:rFonts w:ascii="Cambria" w:eastAsiaTheme="minorHAnsi" w:hAnsi="Cambria"/>
          <w:sz w:val="24"/>
          <w:szCs w:val="24"/>
          <w:lang w:eastAsia="en-US"/>
        </w:rPr>
        <w:t>el seguimiento de otras patologías</w:t>
      </w:r>
      <w:r w:rsidR="000A0C46" w:rsidRPr="002E515F">
        <w:rPr>
          <w:rFonts w:ascii="Cambria" w:eastAsiaTheme="minorHAnsi" w:hAnsi="Cambria"/>
          <w:sz w:val="24"/>
          <w:szCs w:val="24"/>
          <w:lang w:eastAsia="en-US"/>
        </w:rPr>
        <w:t xml:space="preserve"> y otras tareas que se realizan en policlínicas. </w:t>
      </w:r>
    </w:p>
    <w:p w:rsidR="00CA26FD" w:rsidRPr="002E515F" w:rsidRDefault="00CA26FD" w:rsidP="002E515F">
      <w:pPr>
        <w:spacing w:after="160" w:line="259" w:lineRule="auto"/>
        <w:ind w:firstLine="360"/>
        <w:rPr>
          <w:rFonts w:ascii="Cambria" w:eastAsiaTheme="minorHAnsi" w:hAnsi="Cambria"/>
          <w:sz w:val="24"/>
          <w:szCs w:val="24"/>
          <w:lang w:eastAsia="en-US"/>
        </w:rPr>
      </w:pPr>
      <w:r w:rsidRPr="002E515F">
        <w:rPr>
          <w:rFonts w:ascii="Cambria" w:eastAsiaTheme="minorHAnsi" w:hAnsi="Cambria"/>
          <w:sz w:val="24"/>
          <w:szCs w:val="24"/>
          <w:lang w:eastAsia="en-US"/>
        </w:rPr>
        <w:t xml:space="preserve">En localidades más pequeñas sería de utilidad el trabajo en conjunto de las </w:t>
      </w:r>
      <w:r w:rsidR="0084710D" w:rsidRPr="002E515F">
        <w:rPr>
          <w:rFonts w:ascii="Cambria" w:eastAsiaTheme="minorHAnsi" w:hAnsi="Cambria"/>
          <w:sz w:val="24"/>
          <w:szCs w:val="24"/>
          <w:lang w:eastAsia="en-US"/>
        </w:rPr>
        <w:t xml:space="preserve">instituciones privadas y ASSE para lograr equipos de seguimiento </w:t>
      </w:r>
      <w:r w:rsidR="007A5175" w:rsidRPr="002E515F">
        <w:rPr>
          <w:rFonts w:ascii="Cambria" w:eastAsiaTheme="minorHAnsi" w:hAnsi="Cambria"/>
          <w:sz w:val="24"/>
          <w:szCs w:val="24"/>
          <w:lang w:eastAsia="en-US"/>
        </w:rPr>
        <w:t xml:space="preserve">únicos para una mejor utilización de los recursos y evitar la exposición </w:t>
      </w:r>
      <w:r w:rsidR="00A674FF" w:rsidRPr="002E515F">
        <w:rPr>
          <w:rFonts w:ascii="Cambria" w:eastAsiaTheme="minorHAnsi" w:hAnsi="Cambria"/>
          <w:sz w:val="24"/>
          <w:szCs w:val="24"/>
          <w:lang w:eastAsia="en-US"/>
        </w:rPr>
        <w:t xml:space="preserve">de diferente personal de la salud al mismo tiempo </w:t>
      </w:r>
      <w:r w:rsidR="00352B60" w:rsidRPr="002E515F">
        <w:rPr>
          <w:rFonts w:ascii="Cambria" w:eastAsiaTheme="minorHAnsi" w:hAnsi="Cambria"/>
          <w:sz w:val="24"/>
          <w:szCs w:val="24"/>
          <w:lang w:eastAsia="en-US"/>
        </w:rPr>
        <w:t xml:space="preserve">en caso de requerir </w:t>
      </w:r>
      <w:r w:rsidR="00624528" w:rsidRPr="002E515F">
        <w:rPr>
          <w:rFonts w:ascii="Cambria" w:eastAsiaTheme="minorHAnsi" w:hAnsi="Cambria"/>
          <w:sz w:val="24"/>
          <w:szCs w:val="24"/>
          <w:lang w:eastAsia="en-US"/>
        </w:rPr>
        <w:t xml:space="preserve">consultas domiciliarias presenciales los pacientes con COVID-19 positivo. </w:t>
      </w:r>
    </w:p>
    <w:p w:rsidR="005976D9" w:rsidRPr="002E515F" w:rsidRDefault="00384C73" w:rsidP="002E515F">
      <w:pPr>
        <w:spacing w:after="160" w:line="259" w:lineRule="auto"/>
        <w:ind w:firstLine="360"/>
        <w:rPr>
          <w:rFonts w:ascii="Cambria" w:eastAsiaTheme="minorHAnsi" w:hAnsi="Cambria"/>
          <w:sz w:val="24"/>
          <w:szCs w:val="24"/>
          <w:lang w:eastAsia="en-US"/>
        </w:rPr>
      </w:pPr>
      <w:r w:rsidRPr="002E515F">
        <w:rPr>
          <w:rFonts w:ascii="Cambria" w:eastAsiaTheme="minorHAnsi" w:hAnsi="Cambria"/>
          <w:sz w:val="24"/>
          <w:szCs w:val="24"/>
          <w:lang w:eastAsia="en-US"/>
        </w:rPr>
        <w:t xml:space="preserve">Muchos usuarios se han quejado de dificultad para acceder a la atención en emergencia </w:t>
      </w:r>
      <w:r w:rsidR="003577BB" w:rsidRPr="002E515F">
        <w:rPr>
          <w:rFonts w:ascii="Cambria" w:eastAsiaTheme="minorHAnsi" w:hAnsi="Cambria"/>
          <w:sz w:val="24"/>
          <w:szCs w:val="24"/>
          <w:lang w:eastAsia="en-US"/>
        </w:rPr>
        <w:t xml:space="preserve">cuando tienen COVID-19 y  algún signo de alarma y también cuando </w:t>
      </w:r>
      <w:r w:rsidR="00C43AF6" w:rsidRPr="002E515F">
        <w:rPr>
          <w:rFonts w:ascii="Cambria" w:eastAsiaTheme="minorHAnsi" w:hAnsi="Cambria"/>
          <w:sz w:val="24"/>
          <w:szCs w:val="24"/>
          <w:lang w:eastAsia="en-US"/>
        </w:rPr>
        <w:t>presenta</w:t>
      </w:r>
      <w:r w:rsidR="00A948B0" w:rsidRPr="002E515F">
        <w:rPr>
          <w:rFonts w:ascii="Cambria" w:eastAsiaTheme="minorHAnsi" w:hAnsi="Cambria"/>
          <w:sz w:val="24"/>
          <w:szCs w:val="24"/>
          <w:lang w:eastAsia="en-US"/>
        </w:rPr>
        <w:t>n</w:t>
      </w:r>
      <w:r w:rsidR="00C43AF6" w:rsidRPr="002E515F">
        <w:rPr>
          <w:rFonts w:ascii="Cambria" w:eastAsiaTheme="minorHAnsi" w:hAnsi="Cambria"/>
          <w:sz w:val="24"/>
          <w:szCs w:val="24"/>
          <w:lang w:eastAsia="en-US"/>
        </w:rPr>
        <w:t xml:space="preserve"> otro tipo de urgencia</w:t>
      </w:r>
      <w:r w:rsidR="008C6548" w:rsidRPr="002E515F">
        <w:rPr>
          <w:rFonts w:ascii="Cambria" w:eastAsiaTheme="minorHAnsi" w:hAnsi="Cambria"/>
          <w:sz w:val="24"/>
          <w:szCs w:val="24"/>
          <w:lang w:eastAsia="en-US"/>
        </w:rPr>
        <w:t xml:space="preserve"> o emergencia. </w:t>
      </w:r>
    </w:p>
    <w:p w:rsidR="008C6548" w:rsidRPr="002E515F" w:rsidRDefault="00A948B0" w:rsidP="002E515F">
      <w:pPr>
        <w:spacing w:after="160" w:line="259" w:lineRule="auto"/>
        <w:ind w:firstLine="360"/>
        <w:rPr>
          <w:rFonts w:ascii="Cambria" w:eastAsiaTheme="minorHAnsi" w:hAnsi="Cambria"/>
          <w:sz w:val="24"/>
          <w:szCs w:val="24"/>
          <w:u w:val="single"/>
          <w:lang w:eastAsia="en-US"/>
        </w:rPr>
      </w:pPr>
      <w:r w:rsidRPr="002E515F">
        <w:rPr>
          <w:rFonts w:ascii="Cambria" w:eastAsiaTheme="minorHAnsi" w:hAnsi="Cambria"/>
          <w:sz w:val="24"/>
          <w:szCs w:val="24"/>
          <w:u w:val="single"/>
          <w:lang w:eastAsia="en-US"/>
        </w:rPr>
        <w:t>Propuesta</w:t>
      </w:r>
      <w:r w:rsidR="008C6548" w:rsidRPr="002E515F">
        <w:rPr>
          <w:rFonts w:ascii="Cambria" w:eastAsiaTheme="minorHAnsi" w:hAnsi="Cambria"/>
          <w:sz w:val="24"/>
          <w:szCs w:val="24"/>
          <w:u w:val="single"/>
          <w:lang w:eastAsia="en-US"/>
        </w:rPr>
        <w:t xml:space="preserve">: </w:t>
      </w:r>
    </w:p>
    <w:p w:rsidR="00A948B0" w:rsidRPr="002E515F" w:rsidRDefault="008C6548" w:rsidP="002E515F">
      <w:pPr>
        <w:spacing w:after="160" w:line="259" w:lineRule="auto"/>
        <w:ind w:firstLine="360"/>
        <w:rPr>
          <w:rFonts w:ascii="Cambria" w:eastAsiaTheme="minorHAnsi" w:hAnsi="Cambria"/>
          <w:sz w:val="24"/>
          <w:szCs w:val="24"/>
          <w:lang w:eastAsia="en-US"/>
        </w:rPr>
      </w:pPr>
      <w:r w:rsidRPr="002E515F">
        <w:rPr>
          <w:rFonts w:ascii="Cambria" w:eastAsiaTheme="minorHAnsi" w:hAnsi="Cambria"/>
          <w:sz w:val="24"/>
          <w:szCs w:val="24"/>
          <w:lang w:eastAsia="en-US"/>
        </w:rPr>
        <w:t xml:space="preserve">Los usuarios de cada localidad deben de contar con un número </w:t>
      </w:r>
      <w:r w:rsidR="00687911" w:rsidRPr="002E515F">
        <w:rPr>
          <w:rFonts w:ascii="Cambria" w:eastAsiaTheme="minorHAnsi" w:hAnsi="Cambria"/>
          <w:sz w:val="24"/>
          <w:szCs w:val="24"/>
          <w:lang w:eastAsia="en-US"/>
        </w:rPr>
        <w:t xml:space="preserve">telefónico de la puerta de emergencia más cercana para tener acceso rápido a la atención </w:t>
      </w:r>
      <w:r w:rsidR="00BB66A2" w:rsidRPr="002E515F">
        <w:rPr>
          <w:rFonts w:ascii="Cambria" w:eastAsiaTheme="minorHAnsi" w:hAnsi="Cambria"/>
          <w:sz w:val="24"/>
          <w:szCs w:val="24"/>
          <w:lang w:eastAsia="en-US"/>
        </w:rPr>
        <w:t xml:space="preserve">en caso de urgencias y emergencias. En el caso de los pacientes COVID-19 </w:t>
      </w:r>
      <w:r w:rsidR="00953690" w:rsidRPr="002E515F">
        <w:rPr>
          <w:rFonts w:ascii="Cambria" w:eastAsiaTheme="minorHAnsi" w:hAnsi="Cambria"/>
          <w:sz w:val="24"/>
          <w:szCs w:val="24"/>
          <w:lang w:eastAsia="en-US"/>
        </w:rPr>
        <w:t xml:space="preserve">positivos que requieran consultar en emergencia y no cuentan con los medios para llegar a la </w:t>
      </w:r>
      <w:r w:rsidR="00953690" w:rsidRPr="002E515F">
        <w:rPr>
          <w:rFonts w:ascii="Cambria" w:eastAsiaTheme="minorHAnsi" w:hAnsi="Cambria"/>
          <w:sz w:val="24"/>
          <w:szCs w:val="24"/>
          <w:lang w:eastAsia="en-US"/>
        </w:rPr>
        <w:lastRenderedPageBreak/>
        <w:t xml:space="preserve">misma se deberá tener un plan </w:t>
      </w:r>
      <w:r w:rsidR="00A417D0" w:rsidRPr="002E515F">
        <w:rPr>
          <w:rFonts w:ascii="Cambria" w:eastAsiaTheme="minorHAnsi" w:hAnsi="Cambria"/>
          <w:sz w:val="24"/>
          <w:szCs w:val="24"/>
          <w:lang w:eastAsia="en-US"/>
        </w:rPr>
        <w:t xml:space="preserve">para que estos pacientes sean trasladados de su domicilio a la puerta de emergencia más </w:t>
      </w:r>
      <w:r w:rsidR="00464686" w:rsidRPr="002E515F">
        <w:rPr>
          <w:rFonts w:ascii="Cambria" w:eastAsiaTheme="minorHAnsi" w:hAnsi="Cambria"/>
          <w:sz w:val="24"/>
          <w:szCs w:val="24"/>
          <w:lang w:eastAsia="en-US"/>
        </w:rPr>
        <w:t xml:space="preserve">cercana ya sea </w:t>
      </w:r>
      <w:r w:rsidR="00061511" w:rsidRPr="002E515F">
        <w:rPr>
          <w:rFonts w:ascii="Cambria" w:eastAsiaTheme="minorHAnsi" w:hAnsi="Cambria"/>
          <w:sz w:val="24"/>
          <w:szCs w:val="24"/>
          <w:lang w:eastAsia="en-US"/>
        </w:rPr>
        <w:t>con medios propios</w:t>
      </w:r>
      <w:r w:rsidR="006661F8" w:rsidRPr="002E515F">
        <w:rPr>
          <w:rFonts w:ascii="Cambria" w:eastAsiaTheme="minorHAnsi" w:hAnsi="Cambria"/>
          <w:sz w:val="24"/>
          <w:szCs w:val="24"/>
          <w:lang w:eastAsia="en-US"/>
        </w:rPr>
        <w:t xml:space="preserve"> de la institución </w:t>
      </w:r>
      <w:r w:rsidR="00061511" w:rsidRPr="002E515F">
        <w:rPr>
          <w:rFonts w:ascii="Cambria" w:eastAsiaTheme="minorHAnsi" w:hAnsi="Cambria"/>
          <w:sz w:val="24"/>
          <w:szCs w:val="24"/>
          <w:lang w:eastAsia="en-US"/>
        </w:rPr>
        <w:t xml:space="preserve"> o contratados </w:t>
      </w:r>
      <w:r w:rsidR="002E515F" w:rsidRPr="002E515F">
        <w:rPr>
          <w:rFonts w:ascii="Cambria" w:eastAsiaTheme="minorHAnsi" w:hAnsi="Cambria"/>
          <w:sz w:val="24"/>
          <w:szCs w:val="24"/>
          <w:lang w:eastAsia="en-US"/>
        </w:rPr>
        <w:t>para que no ocurra lo de otros d</w:t>
      </w:r>
      <w:r w:rsidR="00061511" w:rsidRPr="002E515F">
        <w:rPr>
          <w:rFonts w:ascii="Cambria" w:eastAsiaTheme="minorHAnsi" w:hAnsi="Cambria"/>
          <w:sz w:val="24"/>
          <w:szCs w:val="24"/>
          <w:lang w:eastAsia="en-US"/>
        </w:rPr>
        <w:t xml:space="preserve">epartamentos </w:t>
      </w:r>
      <w:r w:rsidR="0026182F" w:rsidRPr="002E515F">
        <w:rPr>
          <w:rFonts w:ascii="Cambria" w:eastAsiaTheme="minorHAnsi" w:hAnsi="Cambria"/>
          <w:sz w:val="24"/>
          <w:szCs w:val="24"/>
          <w:lang w:eastAsia="en-US"/>
        </w:rPr>
        <w:t xml:space="preserve">donde pacientes fallecieron en sus casas sin atención médica. </w:t>
      </w:r>
    </w:p>
    <w:p w:rsidR="001304E9" w:rsidRPr="002E515F" w:rsidRDefault="00EF2E51" w:rsidP="002E515F">
      <w:pPr>
        <w:spacing w:after="160" w:line="259" w:lineRule="auto"/>
        <w:ind w:firstLine="360"/>
        <w:rPr>
          <w:rFonts w:ascii="Cambria" w:eastAsiaTheme="minorHAnsi" w:hAnsi="Cambria"/>
          <w:sz w:val="24"/>
          <w:szCs w:val="24"/>
          <w:lang w:eastAsia="en-US"/>
        </w:rPr>
      </w:pPr>
      <w:r w:rsidRPr="002E515F">
        <w:rPr>
          <w:rFonts w:ascii="Cambria" w:eastAsiaTheme="minorHAnsi" w:hAnsi="Cambria"/>
          <w:sz w:val="24"/>
          <w:szCs w:val="24"/>
          <w:lang w:eastAsia="en-US"/>
        </w:rPr>
        <w:t xml:space="preserve">Respecto a los pacientes que están aislados en sus casas porque son positivos vemos falta de información </w:t>
      </w:r>
      <w:r w:rsidR="00466622" w:rsidRPr="002E515F">
        <w:rPr>
          <w:rFonts w:ascii="Cambria" w:eastAsiaTheme="minorHAnsi" w:hAnsi="Cambria"/>
          <w:sz w:val="24"/>
          <w:szCs w:val="24"/>
          <w:lang w:eastAsia="en-US"/>
        </w:rPr>
        <w:t xml:space="preserve">para evitar el contagio intradomiciliario de pacientes negativos. </w:t>
      </w:r>
      <w:r w:rsidR="001304E9" w:rsidRPr="002E515F">
        <w:rPr>
          <w:rFonts w:ascii="Cambria" w:eastAsiaTheme="minorHAnsi" w:hAnsi="Cambria"/>
          <w:sz w:val="24"/>
          <w:szCs w:val="24"/>
          <w:lang w:eastAsia="en-US"/>
        </w:rPr>
        <w:t xml:space="preserve">Tampoco existe información clara de cómo descartar los desechos que se usan en la casa </w:t>
      </w:r>
      <w:r w:rsidR="00F01560" w:rsidRPr="002E515F">
        <w:rPr>
          <w:rFonts w:ascii="Cambria" w:eastAsiaTheme="minorHAnsi" w:hAnsi="Cambria"/>
          <w:sz w:val="24"/>
          <w:szCs w:val="24"/>
          <w:lang w:eastAsia="en-US"/>
        </w:rPr>
        <w:t xml:space="preserve">para evitar posible contagio de trabajadores que manipulan </w:t>
      </w:r>
      <w:r w:rsidR="00E80127" w:rsidRPr="002E515F">
        <w:rPr>
          <w:rFonts w:ascii="Cambria" w:eastAsiaTheme="minorHAnsi" w:hAnsi="Cambria"/>
          <w:sz w:val="24"/>
          <w:szCs w:val="24"/>
          <w:lang w:eastAsia="en-US"/>
        </w:rPr>
        <w:t>la basura.</w:t>
      </w:r>
      <w:r w:rsidR="00EC6293" w:rsidRPr="002E515F">
        <w:rPr>
          <w:rFonts w:ascii="Cambria" w:eastAsiaTheme="minorHAnsi" w:hAnsi="Cambria"/>
          <w:sz w:val="24"/>
          <w:szCs w:val="24"/>
          <w:lang w:eastAsia="en-US"/>
        </w:rPr>
        <w:t xml:space="preserve"> Estas tareas de promoción y prevención pueden estar impulsadas </w:t>
      </w:r>
      <w:r w:rsidR="00545314" w:rsidRPr="002E515F">
        <w:rPr>
          <w:rFonts w:ascii="Cambria" w:eastAsiaTheme="minorHAnsi" w:hAnsi="Cambria"/>
          <w:sz w:val="24"/>
          <w:szCs w:val="24"/>
          <w:lang w:eastAsia="en-US"/>
        </w:rPr>
        <w:t xml:space="preserve">por diferentes instituciones nacionales o por </w:t>
      </w:r>
      <w:r w:rsidR="00550C5D" w:rsidRPr="002E515F">
        <w:rPr>
          <w:rFonts w:ascii="Cambria" w:eastAsiaTheme="minorHAnsi" w:hAnsi="Cambria"/>
          <w:sz w:val="24"/>
          <w:szCs w:val="24"/>
          <w:lang w:eastAsia="en-US"/>
        </w:rPr>
        <w:t xml:space="preserve">la Intendencia de Colonia. </w:t>
      </w:r>
    </w:p>
    <w:p w:rsidR="00E80127" w:rsidRPr="002E515F" w:rsidRDefault="00E80127" w:rsidP="002E515F">
      <w:pPr>
        <w:spacing w:after="160" w:line="259" w:lineRule="auto"/>
        <w:ind w:firstLine="360"/>
        <w:rPr>
          <w:rFonts w:ascii="Cambria" w:eastAsiaTheme="minorHAnsi" w:hAnsi="Cambria"/>
          <w:sz w:val="24"/>
          <w:szCs w:val="24"/>
          <w:lang w:eastAsia="en-US"/>
        </w:rPr>
      </w:pPr>
      <w:r w:rsidRPr="002E515F">
        <w:rPr>
          <w:rFonts w:ascii="Cambria" w:eastAsiaTheme="minorHAnsi" w:hAnsi="Cambria"/>
          <w:sz w:val="24"/>
          <w:szCs w:val="24"/>
          <w:u w:val="single"/>
          <w:lang w:eastAsia="en-US"/>
        </w:rPr>
        <w:t>Propuesta</w:t>
      </w:r>
      <w:r w:rsidRPr="002E515F">
        <w:rPr>
          <w:rFonts w:ascii="Cambria" w:eastAsiaTheme="minorHAnsi" w:hAnsi="Cambria"/>
          <w:sz w:val="24"/>
          <w:szCs w:val="24"/>
          <w:lang w:eastAsia="en-US"/>
        </w:rPr>
        <w:t xml:space="preserve">: </w:t>
      </w:r>
    </w:p>
    <w:p w:rsidR="00E80127" w:rsidRPr="002E515F" w:rsidRDefault="002E515F" w:rsidP="002E515F">
      <w:pPr>
        <w:spacing w:after="160" w:line="259" w:lineRule="auto"/>
        <w:ind w:firstLine="360"/>
        <w:rPr>
          <w:rFonts w:ascii="Cambria" w:eastAsiaTheme="minorHAnsi" w:hAnsi="Cambria"/>
          <w:sz w:val="24"/>
          <w:szCs w:val="24"/>
          <w:lang w:eastAsia="en-US"/>
        </w:rPr>
      </w:pPr>
      <w:r w:rsidRPr="002E515F">
        <w:rPr>
          <w:rFonts w:ascii="Cambria" w:eastAsiaTheme="minorHAnsi" w:hAnsi="Cambria"/>
          <w:sz w:val="24"/>
          <w:szCs w:val="24"/>
          <w:lang w:eastAsia="en-US"/>
        </w:rPr>
        <w:t>Utilizar los medi</w:t>
      </w:r>
      <w:r w:rsidR="00E80127" w:rsidRPr="002E515F">
        <w:rPr>
          <w:rFonts w:ascii="Cambria" w:eastAsiaTheme="minorHAnsi" w:hAnsi="Cambria"/>
          <w:sz w:val="24"/>
          <w:szCs w:val="24"/>
          <w:lang w:eastAsia="en-US"/>
        </w:rPr>
        <w:t>os de comunicación como son radios</w:t>
      </w:r>
      <w:r w:rsidR="00A643C4" w:rsidRPr="002E515F">
        <w:rPr>
          <w:rFonts w:ascii="Cambria" w:eastAsiaTheme="minorHAnsi" w:hAnsi="Cambria"/>
          <w:sz w:val="24"/>
          <w:szCs w:val="24"/>
          <w:lang w:eastAsia="en-US"/>
        </w:rPr>
        <w:t xml:space="preserve"> y </w:t>
      </w:r>
      <w:r w:rsidR="00E80127" w:rsidRPr="002E515F">
        <w:rPr>
          <w:rFonts w:ascii="Cambria" w:eastAsiaTheme="minorHAnsi" w:hAnsi="Cambria"/>
          <w:sz w:val="24"/>
          <w:szCs w:val="24"/>
          <w:lang w:eastAsia="en-US"/>
        </w:rPr>
        <w:t>canales de televisión</w:t>
      </w:r>
      <w:r w:rsidR="00A643C4" w:rsidRPr="002E515F">
        <w:rPr>
          <w:rFonts w:ascii="Cambria" w:eastAsiaTheme="minorHAnsi" w:hAnsi="Cambria"/>
          <w:sz w:val="24"/>
          <w:szCs w:val="24"/>
          <w:lang w:eastAsia="en-US"/>
        </w:rPr>
        <w:t xml:space="preserve"> departamentales y </w:t>
      </w:r>
      <w:r w:rsidR="00E80127" w:rsidRPr="002E515F">
        <w:rPr>
          <w:rFonts w:ascii="Cambria" w:eastAsiaTheme="minorHAnsi" w:hAnsi="Cambria"/>
          <w:sz w:val="24"/>
          <w:szCs w:val="24"/>
          <w:lang w:eastAsia="en-US"/>
        </w:rPr>
        <w:t>redes sociales</w:t>
      </w:r>
      <w:r w:rsidR="00BD0E73" w:rsidRPr="002E515F">
        <w:rPr>
          <w:rFonts w:ascii="Cambria" w:eastAsiaTheme="minorHAnsi" w:hAnsi="Cambria"/>
          <w:sz w:val="24"/>
          <w:szCs w:val="24"/>
          <w:lang w:eastAsia="en-US"/>
        </w:rPr>
        <w:t xml:space="preserve"> institucionales </w:t>
      </w:r>
      <w:r w:rsidR="00E80127" w:rsidRPr="002E515F">
        <w:rPr>
          <w:rFonts w:ascii="Cambria" w:eastAsiaTheme="minorHAnsi" w:hAnsi="Cambria"/>
          <w:sz w:val="24"/>
          <w:szCs w:val="24"/>
          <w:lang w:eastAsia="en-US"/>
        </w:rPr>
        <w:t xml:space="preserve">para compartir </w:t>
      </w:r>
      <w:r w:rsidRPr="002E515F">
        <w:rPr>
          <w:rFonts w:ascii="Cambria" w:eastAsiaTheme="minorHAnsi" w:hAnsi="Cambria"/>
          <w:sz w:val="24"/>
          <w:szCs w:val="24"/>
          <w:lang w:eastAsia="en-US"/>
        </w:rPr>
        <w:t>información y videos sobre qué</w:t>
      </w:r>
      <w:r w:rsidR="00BD0E73" w:rsidRPr="002E515F">
        <w:rPr>
          <w:rFonts w:ascii="Cambria" w:eastAsiaTheme="minorHAnsi" w:hAnsi="Cambria"/>
          <w:sz w:val="24"/>
          <w:szCs w:val="24"/>
          <w:lang w:eastAsia="en-US"/>
        </w:rPr>
        <w:t xml:space="preserve"> medidas se deben </w:t>
      </w:r>
      <w:r w:rsidR="008855E5" w:rsidRPr="002E515F">
        <w:rPr>
          <w:rFonts w:ascii="Cambria" w:eastAsiaTheme="minorHAnsi" w:hAnsi="Cambria"/>
          <w:sz w:val="24"/>
          <w:szCs w:val="24"/>
          <w:lang w:eastAsia="en-US"/>
        </w:rPr>
        <w:t>de tomar para evitar contagios intradomiciliarios</w:t>
      </w:r>
      <w:r w:rsidR="00275D19" w:rsidRPr="002E515F">
        <w:rPr>
          <w:rFonts w:ascii="Cambria" w:eastAsiaTheme="minorHAnsi" w:hAnsi="Cambria"/>
          <w:sz w:val="24"/>
          <w:szCs w:val="24"/>
          <w:lang w:eastAsia="en-US"/>
        </w:rPr>
        <w:t xml:space="preserve">. También explicar </w:t>
      </w:r>
      <w:r w:rsidR="000F1F2E" w:rsidRPr="002E515F">
        <w:rPr>
          <w:rFonts w:ascii="Cambria" w:eastAsiaTheme="minorHAnsi" w:hAnsi="Cambria"/>
          <w:sz w:val="24"/>
          <w:szCs w:val="24"/>
          <w:lang w:eastAsia="en-US"/>
        </w:rPr>
        <w:t xml:space="preserve">cómo deben ser descartados </w:t>
      </w:r>
      <w:r w:rsidR="008855E5" w:rsidRPr="002E515F">
        <w:rPr>
          <w:rFonts w:ascii="Cambria" w:eastAsiaTheme="minorHAnsi" w:hAnsi="Cambria"/>
          <w:sz w:val="24"/>
          <w:szCs w:val="24"/>
          <w:lang w:eastAsia="en-US"/>
        </w:rPr>
        <w:t xml:space="preserve">los desechos que se generan en la casa de pacientes con COVID-19 positivos. </w:t>
      </w:r>
    </w:p>
    <w:p w:rsidR="00FC0E27" w:rsidRPr="002E515F" w:rsidRDefault="0044767D" w:rsidP="002E515F">
      <w:pPr>
        <w:spacing w:after="160" w:line="259" w:lineRule="auto"/>
        <w:ind w:firstLine="360"/>
        <w:rPr>
          <w:rFonts w:ascii="Cambria" w:eastAsiaTheme="minorHAnsi" w:hAnsi="Cambria"/>
          <w:sz w:val="24"/>
          <w:szCs w:val="24"/>
          <w:lang w:eastAsia="en-US"/>
        </w:rPr>
      </w:pPr>
      <w:r w:rsidRPr="002E515F">
        <w:rPr>
          <w:rFonts w:ascii="Cambria" w:eastAsiaTheme="minorHAnsi" w:hAnsi="Cambria"/>
          <w:sz w:val="24"/>
          <w:szCs w:val="24"/>
          <w:lang w:eastAsia="en-US"/>
        </w:rPr>
        <w:t xml:space="preserve">Muchas familiares que están </w:t>
      </w:r>
      <w:r w:rsidR="000E04C8" w:rsidRPr="002E515F">
        <w:rPr>
          <w:rFonts w:ascii="Cambria" w:eastAsiaTheme="minorHAnsi" w:hAnsi="Cambria"/>
          <w:sz w:val="24"/>
          <w:szCs w:val="24"/>
          <w:lang w:eastAsia="en-US"/>
        </w:rPr>
        <w:t xml:space="preserve">aisladas por tener casos positivos </w:t>
      </w:r>
      <w:r w:rsidRPr="002E515F">
        <w:rPr>
          <w:rFonts w:ascii="Cambria" w:eastAsiaTheme="minorHAnsi" w:hAnsi="Cambria"/>
          <w:sz w:val="24"/>
          <w:szCs w:val="24"/>
          <w:lang w:eastAsia="en-US"/>
        </w:rPr>
        <w:t xml:space="preserve">o en cuarentena esperando hisoparse </w:t>
      </w:r>
      <w:r w:rsidR="001304E9" w:rsidRPr="002E515F">
        <w:rPr>
          <w:rFonts w:ascii="Cambria" w:eastAsiaTheme="minorHAnsi" w:hAnsi="Cambria"/>
          <w:sz w:val="24"/>
          <w:szCs w:val="24"/>
          <w:lang w:eastAsia="en-US"/>
        </w:rPr>
        <w:t xml:space="preserve">cuentan con escasos recursos económicos </w:t>
      </w:r>
      <w:r w:rsidR="00D0030B" w:rsidRPr="002E515F">
        <w:rPr>
          <w:rFonts w:ascii="Cambria" w:eastAsiaTheme="minorHAnsi" w:hAnsi="Cambria"/>
          <w:sz w:val="24"/>
          <w:szCs w:val="24"/>
          <w:lang w:eastAsia="en-US"/>
        </w:rPr>
        <w:t xml:space="preserve">y al no poder trabajar se complica más la situación y en muchos </w:t>
      </w:r>
      <w:r w:rsidR="000E04C8" w:rsidRPr="002E515F">
        <w:rPr>
          <w:rFonts w:ascii="Cambria" w:eastAsiaTheme="minorHAnsi" w:hAnsi="Cambria"/>
          <w:sz w:val="24"/>
          <w:szCs w:val="24"/>
          <w:lang w:eastAsia="en-US"/>
        </w:rPr>
        <w:t xml:space="preserve">casos no cumplen con el aislamiento </w:t>
      </w:r>
      <w:r w:rsidR="006564DB" w:rsidRPr="002E515F">
        <w:rPr>
          <w:rFonts w:ascii="Cambria" w:eastAsiaTheme="minorHAnsi" w:hAnsi="Cambria"/>
          <w:sz w:val="24"/>
          <w:szCs w:val="24"/>
          <w:lang w:eastAsia="en-US"/>
        </w:rPr>
        <w:t xml:space="preserve">recomendado. </w:t>
      </w:r>
    </w:p>
    <w:p w:rsidR="006564DB" w:rsidRPr="002E515F" w:rsidRDefault="006564DB" w:rsidP="002E515F">
      <w:pPr>
        <w:spacing w:after="160" w:line="259" w:lineRule="auto"/>
        <w:ind w:firstLine="360"/>
        <w:rPr>
          <w:rFonts w:ascii="Cambria" w:eastAsiaTheme="minorHAnsi" w:hAnsi="Cambria"/>
          <w:sz w:val="24"/>
          <w:szCs w:val="24"/>
          <w:lang w:eastAsia="en-US"/>
        </w:rPr>
      </w:pPr>
      <w:r w:rsidRPr="002E515F">
        <w:rPr>
          <w:rFonts w:ascii="Cambria" w:eastAsiaTheme="minorHAnsi" w:hAnsi="Cambria"/>
          <w:sz w:val="24"/>
          <w:szCs w:val="24"/>
          <w:u w:val="single"/>
          <w:lang w:eastAsia="en-US"/>
        </w:rPr>
        <w:t>Propuesta</w:t>
      </w:r>
      <w:r w:rsidRPr="002E515F">
        <w:rPr>
          <w:rFonts w:ascii="Cambria" w:eastAsiaTheme="minorHAnsi" w:hAnsi="Cambria"/>
          <w:sz w:val="24"/>
          <w:szCs w:val="24"/>
          <w:lang w:eastAsia="en-US"/>
        </w:rPr>
        <w:t xml:space="preserve">: </w:t>
      </w:r>
    </w:p>
    <w:p w:rsidR="006564DB" w:rsidRDefault="00F129AE" w:rsidP="002E515F">
      <w:pPr>
        <w:spacing w:after="160" w:line="259" w:lineRule="auto"/>
        <w:ind w:firstLine="360"/>
        <w:rPr>
          <w:rFonts w:ascii="Cambria" w:eastAsiaTheme="minorHAnsi" w:hAnsi="Cambria"/>
          <w:sz w:val="24"/>
          <w:szCs w:val="24"/>
          <w:lang w:eastAsia="en-US"/>
        </w:rPr>
      </w:pPr>
      <w:r w:rsidRPr="002E515F">
        <w:rPr>
          <w:rFonts w:ascii="Cambria" w:eastAsiaTheme="minorHAnsi" w:hAnsi="Cambria"/>
          <w:sz w:val="24"/>
          <w:szCs w:val="24"/>
          <w:lang w:eastAsia="en-US"/>
        </w:rPr>
        <w:t xml:space="preserve">Cuando se llama desde el MSP o de los prestadores </w:t>
      </w:r>
      <w:r w:rsidR="002E515F" w:rsidRPr="002E515F">
        <w:rPr>
          <w:rFonts w:ascii="Cambria" w:eastAsiaTheme="minorHAnsi" w:hAnsi="Cambria"/>
          <w:sz w:val="24"/>
          <w:szCs w:val="24"/>
          <w:lang w:eastAsia="en-US"/>
        </w:rPr>
        <w:t>de salud,</w:t>
      </w:r>
      <w:r w:rsidRPr="002E515F">
        <w:rPr>
          <w:rFonts w:ascii="Cambria" w:eastAsiaTheme="minorHAnsi" w:hAnsi="Cambria"/>
          <w:sz w:val="24"/>
          <w:szCs w:val="24"/>
          <w:lang w:eastAsia="en-US"/>
        </w:rPr>
        <w:t xml:space="preserve"> además de </w:t>
      </w:r>
      <w:r w:rsidR="00F519A7" w:rsidRPr="002E515F">
        <w:rPr>
          <w:rFonts w:ascii="Cambria" w:eastAsiaTheme="minorHAnsi" w:hAnsi="Cambria"/>
          <w:sz w:val="24"/>
          <w:szCs w:val="24"/>
          <w:lang w:eastAsia="en-US"/>
        </w:rPr>
        <w:t>las preguntas relativas a la salud y los contactos de los pacientes</w:t>
      </w:r>
      <w:r w:rsidR="002E515F" w:rsidRPr="002E515F">
        <w:rPr>
          <w:rFonts w:ascii="Cambria" w:eastAsiaTheme="minorHAnsi" w:hAnsi="Cambria"/>
          <w:sz w:val="24"/>
          <w:szCs w:val="24"/>
          <w:lang w:eastAsia="en-US"/>
        </w:rPr>
        <w:t>,</w:t>
      </w:r>
      <w:r w:rsidR="00F519A7" w:rsidRPr="002E515F">
        <w:rPr>
          <w:rFonts w:ascii="Cambria" w:eastAsiaTheme="minorHAnsi" w:hAnsi="Cambria"/>
          <w:sz w:val="24"/>
          <w:szCs w:val="24"/>
          <w:lang w:eastAsia="en-US"/>
        </w:rPr>
        <w:t xml:space="preserve"> se debe indagar sobre la necesidad de apoyo económico o con canasta para </w:t>
      </w:r>
      <w:r w:rsidR="00C31EE3" w:rsidRPr="002E515F">
        <w:rPr>
          <w:rFonts w:ascii="Cambria" w:eastAsiaTheme="minorHAnsi" w:hAnsi="Cambria"/>
          <w:sz w:val="24"/>
          <w:szCs w:val="24"/>
          <w:lang w:eastAsia="en-US"/>
        </w:rPr>
        <w:t xml:space="preserve">poder subsistir los días que esa </w:t>
      </w:r>
      <w:r w:rsidR="00C31EE3" w:rsidRPr="002E515F">
        <w:rPr>
          <w:rFonts w:ascii="Cambria" w:eastAsiaTheme="minorHAnsi" w:hAnsi="Cambria"/>
          <w:sz w:val="24"/>
          <w:szCs w:val="24"/>
          <w:lang w:eastAsia="en-US"/>
        </w:rPr>
        <w:lastRenderedPageBreak/>
        <w:t xml:space="preserve">familia está en aislamiento o cuarentena. También se puede informar por radio, televisión y otros medios los números telefónicos donde las personas que </w:t>
      </w:r>
      <w:r w:rsidR="000B3109" w:rsidRPr="002E515F">
        <w:rPr>
          <w:rFonts w:ascii="Cambria" w:eastAsiaTheme="minorHAnsi" w:hAnsi="Cambria"/>
          <w:sz w:val="24"/>
          <w:szCs w:val="24"/>
          <w:lang w:eastAsia="en-US"/>
        </w:rPr>
        <w:t xml:space="preserve">están en esta situación se puedan comunicar con el MIDES o Acción Social de la Intendenfia para solicitar dicha ayuda. </w:t>
      </w:r>
    </w:p>
    <w:p w:rsidR="00F727F9" w:rsidRDefault="00F727F9" w:rsidP="002E515F">
      <w:pPr>
        <w:spacing w:after="160" w:line="259" w:lineRule="auto"/>
        <w:ind w:firstLine="360"/>
        <w:rPr>
          <w:rFonts w:ascii="Cambria" w:eastAsiaTheme="minorHAnsi" w:hAnsi="Cambria"/>
          <w:sz w:val="24"/>
          <w:szCs w:val="24"/>
          <w:lang w:eastAsia="en-US"/>
        </w:rPr>
      </w:pPr>
      <w:r>
        <w:rPr>
          <w:rFonts w:ascii="Cambria" w:eastAsiaTheme="minorHAnsi" w:hAnsi="Cambria"/>
          <w:sz w:val="24"/>
          <w:szCs w:val="24"/>
          <w:lang w:eastAsia="en-US"/>
        </w:rPr>
        <w:t>Internaciones:</w:t>
      </w:r>
    </w:p>
    <w:p w:rsidR="008329E9" w:rsidRDefault="008329E9" w:rsidP="00393616">
      <w:pPr>
        <w:spacing w:after="160" w:line="259" w:lineRule="auto"/>
        <w:ind w:firstLine="360"/>
        <w:rPr>
          <w:rFonts w:ascii="Cambria" w:eastAsiaTheme="minorHAnsi" w:hAnsi="Cambria"/>
          <w:sz w:val="24"/>
          <w:szCs w:val="24"/>
          <w:lang w:eastAsia="en-US"/>
        </w:rPr>
      </w:pPr>
      <w:r w:rsidRPr="008329E9">
        <w:rPr>
          <w:rFonts w:ascii="Cambria" w:eastAsiaTheme="minorHAnsi" w:hAnsi="Cambria"/>
          <w:sz w:val="24"/>
          <w:szCs w:val="24"/>
          <w:lang w:eastAsia="en-US"/>
        </w:rPr>
        <w:t xml:space="preserve">Los servicios </w:t>
      </w:r>
      <w:r w:rsidR="00E517F1">
        <w:rPr>
          <w:rFonts w:ascii="Cambria" w:eastAsiaTheme="minorHAnsi" w:hAnsi="Cambria"/>
          <w:sz w:val="24"/>
          <w:szCs w:val="24"/>
          <w:lang w:eastAsia="en-US"/>
        </w:rPr>
        <w:t xml:space="preserve"> en el Hospital Departamental de Colonia, </w:t>
      </w:r>
      <w:r w:rsidRPr="008329E9">
        <w:rPr>
          <w:rFonts w:ascii="Cambria" w:eastAsiaTheme="minorHAnsi" w:hAnsi="Cambria"/>
          <w:sz w:val="24"/>
          <w:szCs w:val="24"/>
          <w:lang w:eastAsia="en-US"/>
        </w:rPr>
        <w:t>tanto de internación</w:t>
      </w:r>
      <w:r>
        <w:rPr>
          <w:rFonts w:ascii="Cambria" w:eastAsiaTheme="minorHAnsi" w:hAnsi="Cambria"/>
          <w:sz w:val="24"/>
          <w:szCs w:val="24"/>
          <w:lang w:eastAsia="en-US"/>
        </w:rPr>
        <w:t>, CTI</w:t>
      </w:r>
      <w:r w:rsidRPr="008329E9">
        <w:rPr>
          <w:rFonts w:ascii="Cambria" w:eastAsiaTheme="minorHAnsi" w:hAnsi="Cambria"/>
          <w:sz w:val="24"/>
          <w:szCs w:val="24"/>
          <w:lang w:eastAsia="en-US"/>
        </w:rPr>
        <w:t xml:space="preserve"> y emergencia están de</w:t>
      </w:r>
      <w:r>
        <w:rPr>
          <w:rFonts w:ascii="Cambria" w:eastAsiaTheme="minorHAnsi" w:hAnsi="Cambria"/>
          <w:sz w:val="24"/>
          <w:szCs w:val="24"/>
          <w:lang w:eastAsia="en-US"/>
        </w:rPr>
        <w:t>sbordados de pacientes con COVID</w:t>
      </w:r>
      <w:r w:rsidRPr="008329E9">
        <w:rPr>
          <w:rFonts w:ascii="Cambria" w:eastAsiaTheme="minorHAnsi" w:hAnsi="Cambria"/>
          <w:sz w:val="24"/>
          <w:szCs w:val="24"/>
          <w:lang w:eastAsia="en-US"/>
        </w:rPr>
        <w:t xml:space="preserve"> de todo el departamento</w:t>
      </w:r>
      <w:r w:rsidR="00E517F1">
        <w:rPr>
          <w:rFonts w:ascii="Cambria" w:eastAsiaTheme="minorHAnsi" w:hAnsi="Cambria"/>
          <w:sz w:val="24"/>
          <w:szCs w:val="24"/>
          <w:lang w:eastAsia="en-US"/>
        </w:rPr>
        <w:t>,</w:t>
      </w:r>
      <w:r w:rsidRPr="008329E9">
        <w:rPr>
          <w:rFonts w:ascii="Cambria" w:eastAsiaTheme="minorHAnsi" w:hAnsi="Cambria"/>
          <w:sz w:val="24"/>
          <w:szCs w:val="24"/>
          <w:lang w:eastAsia="en-US"/>
        </w:rPr>
        <w:t xml:space="preserve"> sin un plan de contingencia ni de comunicación entre los diferentes centros para distribuir los usuarios a otros centros con camas .En la actualidad hay en espera 3 pacientes </w:t>
      </w:r>
      <w:r>
        <w:rPr>
          <w:rFonts w:ascii="Cambria" w:eastAsiaTheme="minorHAnsi" w:hAnsi="Cambria"/>
          <w:sz w:val="24"/>
          <w:szCs w:val="24"/>
          <w:lang w:eastAsia="en-US"/>
        </w:rPr>
        <w:t>COVID</w:t>
      </w:r>
      <w:r w:rsidRPr="008329E9">
        <w:rPr>
          <w:rFonts w:ascii="Cambria" w:eastAsiaTheme="minorHAnsi" w:hAnsi="Cambria"/>
          <w:sz w:val="24"/>
          <w:szCs w:val="24"/>
          <w:lang w:eastAsia="en-US"/>
        </w:rPr>
        <w:t xml:space="preserve"> posit</w:t>
      </w:r>
      <w:r>
        <w:rPr>
          <w:rFonts w:ascii="Cambria" w:eastAsiaTheme="minorHAnsi" w:hAnsi="Cambria"/>
          <w:sz w:val="24"/>
          <w:szCs w:val="24"/>
          <w:lang w:eastAsia="en-US"/>
        </w:rPr>
        <w:t xml:space="preserve">ivos con síntomas en emergencia, </w:t>
      </w:r>
      <w:r w:rsidRPr="008329E9">
        <w:rPr>
          <w:rFonts w:ascii="Cambria" w:eastAsiaTheme="minorHAnsi" w:hAnsi="Cambria"/>
          <w:sz w:val="24"/>
          <w:szCs w:val="24"/>
          <w:lang w:eastAsia="en-US"/>
        </w:rPr>
        <w:t>sin cama para ingresar</w:t>
      </w:r>
      <w:r>
        <w:rPr>
          <w:rFonts w:ascii="Cambria" w:eastAsiaTheme="minorHAnsi" w:hAnsi="Cambria"/>
          <w:sz w:val="24"/>
          <w:szCs w:val="24"/>
          <w:lang w:eastAsia="en-US"/>
        </w:rPr>
        <w:t>,</w:t>
      </w:r>
      <w:r w:rsidRPr="008329E9">
        <w:rPr>
          <w:rFonts w:ascii="Cambria" w:eastAsiaTheme="minorHAnsi" w:hAnsi="Cambria"/>
          <w:sz w:val="24"/>
          <w:szCs w:val="24"/>
          <w:lang w:eastAsia="en-US"/>
        </w:rPr>
        <w:t xml:space="preserve"> y es una realidad que se vive a diario en las últimas semanas , con pacientes en algún caso grave</w:t>
      </w:r>
      <w:r>
        <w:rPr>
          <w:rFonts w:ascii="Cambria" w:eastAsiaTheme="minorHAnsi" w:hAnsi="Cambria"/>
          <w:sz w:val="24"/>
          <w:szCs w:val="24"/>
          <w:lang w:eastAsia="en-US"/>
        </w:rPr>
        <w:t>,</w:t>
      </w:r>
      <w:r w:rsidRPr="008329E9">
        <w:rPr>
          <w:rFonts w:ascii="Cambria" w:eastAsiaTheme="minorHAnsi" w:hAnsi="Cambria"/>
          <w:sz w:val="24"/>
          <w:szCs w:val="24"/>
          <w:lang w:eastAsia="en-US"/>
        </w:rPr>
        <w:t xml:space="preserve"> con respirador en la emergencia</w:t>
      </w:r>
      <w:r>
        <w:rPr>
          <w:rFonts w:ascii="Cambria" w:eastAsiaTheme="minorHAnsi" w:hAnsi="Cambria"/>
          <w:sz w:val="24"/>
          <w:szCs w:val="24"/>
          <w:lang w:eastAsia="en-US"/>
        </w:rPr>
        <w:t>,</w:t>
      </w:r>
      <w:r w:rsidRPr="008329E9">
        <w:rPr>
          <w:rFonts w:ascii="Cambria" w:eastAsiaTheme="minorHAnsi" w:hAnsi="Cambria"/>
          <w:sz w:val="24"/>
          <w:szCs w:val="24"/>
          <w:lang w:eastAsia="en-US"/>
        </w:rPr>
        <w:t xml:space="preserve"> si</w:t>
      </w:r>
      <w:r>
        <w:rPr>
          <w:rFonts w:ascii="Cambria" w:eastAsiaTheme="minorHAnsi" w:hAnsi="Cambria"/>
          <w:sz w:val="24"/>
          <w:szCs w:val="24"/>
          <w:lang w:eastAsia="en-US"/>
        </w:rPr>
        <w:t>n posibilidad de ingresar al CTI,</w:t>
      </w:r>
      <w:r w:rsidRPr="008329E9">
        <w:rPr>
          <w:rFonts w:ascii="Cambria" w:eastAsiaTheme="minorHAnsi" w:hAnsi="Cambria"/>
          <w:sz w:val="24"/>
          <w:szCs w:val="24"/>
          <w:lang w:eastAsia="en-US"/>
        </w:rPr>
        <w:t xml:space="preserve"> falleciendo en espera de cama tanto en </w:t>
      </w:r>
      <w:r w:rsidR="00393616">
        <w:rPr>
          <w:rFonts w:ascii="Cambria" w:eastAsiaTheme="minorHAnsi" w:hAnsi="Cambria"/>
          <w:sz w:val="24"/>
          <w:szCs w:val="24"/>
          <w:lang w:eastAsia="en-US"/>
        </w:rPr>
        <w:t xml:space="preserve">el Hospital de </w:t>
      </w:r>
      <w:r w:rsidRPr="008329E9">
        <w:rPr>
          <w:rFonts w:ascii="Cambria" w:eastAsiaTheme="minorHAnsi" w:hAnsi="Cambria"/>
          <w:sz w:val="24"/>
          <w:szCs w:val="24"/>
          <w:lang w:eastAsia="en-US"/>
        </w:rPr>
        <w:t>Colonia como en otra Institución.</w:t>
      </w:r>
      <w:r w:rsidR="00393616">
        <w:rPr>
          <w:rFonts w:ascii="Cambria" w:eastAsiaTheme="minorHAnsi" w:hAnsi="Cambria"/>
          <w:sz w:val="24"/>
          <w:szCs w:val="24"/>
          <w:lang w:eastAsia="en-US"/>
        </w:rPr>
        <w:t xml:space="preserve"> </w:t>
      </w:r>
      <w:r w:rsidRPr="008329E9">
        <w:rPr>
          <w:rFonts w:ascii="Cambria" w:eastAsiaTheme="minorHAnsi" w:hAnsi="Cambria"/>
          <w:sz w:val="24"/>
          <w:szCs w:val="24"/>
          <w:lang w:eastAsia="en-US"/>
        </w:rPr>
        <w:t xml:space="preserve">Consideramos muy grave la situación que está viviendo Colonia </w:t>
      </w:r>
      <w:r w:rsidR="00393616">
        <w:rPr>
          <w:rFonts w:ascii="Cambria" w:eastAsiaTheme="minorHAnsi" w:hAnsi="Cambria"/>
          <w:sz w:val="24"/>
          <w:szCs w:val="24"/>
          <w:lang w:eastAsia="en-US"/>
        </w:rPr>
        <w:t>en especial los usuarios de ASSE,</w:t>
      </w:r>
      <w:r w:rsidRPr="008329E9">
        <w:rPr>
          <w:rFonts w:ascii="Cambria" w:eastAsiaTheme="minorHAnsi" w:hAnsi="Cambria"/>
          <w:sz w:val="24"/>
          <w:szCs w:val="24"/>
          <w:lang w:eastAsia="en-US"/>
        </w:rPr>
        <w:t xml:space="preserve"> donde ni la dirección ni el MSP se hacen cargo de la gravedad</w:t>
      </w:r>
    </w:p>
    <w:p w:rsidR="00F727F9" w:rsidRDefault="00F727F9" w:rsidP="001B46C7">
      <w:pPr>
        <w:spacing w:after="160" w:line="259" w:lineRule="auto"/>
        <w:ind w:firstLine="360"/>
        <w:rPr>
          <w:rFonts w:ascii="Cambria" w:eastAsiaTheme="minorHAnsi" w:hAnsi="Cambria"/>
          <w:sz w:val="24"/>
          <w:szCs w:val="24"/>
          <w:lang w:eastAsia="en-US"/>
        </w:rPr>
      </w:pPr>
      <w:r w:rsidRPr="00F727F9">
        <w:rPr>
          <w:rFonts w:ascii="Cambria" w:eastAsiaTheme="minorHAnsi" w:hAnsi="Cambria"/>
          <w:sz w:val="24"/>
          <w:szCs w:val="24"/>
          <w:lang w:eastAsia="en-US"/>
        </w:rPr>
        <w:t>También e</w:t>
      </w:r>
      <w:r w:rsidR="009B2E99">
        <w:rPr>
          <w:rFonts w:ascii="Cambria" w:eastAsiaTheme="minorHAnsi" w:hAnsi="Cambria"/>
          <w:sz w:val="24"/>
          <w:szCs w:val="24"/>
          <w:lang w:eastAsia="en-US"/>
        </w:rPr>
        <w:t>s preocupante</w:t>
      </w:r>
      <w:r w:rsidRPr="00F727F9">
        <w:rPr>
          <w:rFonts w:ascii="Cambria" w:eastAsiaTheme="minorHAnsi" w:hAnsi="Cambria"/>
          <w:sz w:val="24"/>
          <w:szCs w:val="24"/>
          <w:lang w:eastAsia="en-US"/>
        </w:rPr>
        <w:t xml:space="preserve"> la continuidad del</w:t>
      </w:r>
      <w:r>
        <w:rPr>
          <w:rFonts w:ascii="Cambria" w:eastAsiaTheme="minorHAnsi" w:hAnsi="Cambria"/>
          <w:sz w:val="24"/>
          <w:szCs w:val="24"/>
          <w:lang w:eastAsia="en-US"/>
        </w:rPr>
        <w:t xml:space="preserve"> CTI del H</w:t>
      </w:r>
      <w:r w:rsidRPr="00F727F9">
        <w:rPr>
          <w:rFonts w:ascii="Cambria" w:eastAsiaTheme="minorHAnsi" w:hAnsi="Cambria"/>
          <w:sz w:val="24"/>
          <w:szCs w:val="24"/>
          <w:lang w:eastAsia="en-US"/>
        </w:rPr>
        <w:t xml:space="preserve">ospital </w:t>
      </w:r>
      <w:r>
        <w:rPr>
          <w:rFonts w:ascii="Cambria" w:eastAsiaTheme="minorHAnsi" w:hAnsi="Cambria"/>
          <w:sz w:val="24"/>
          <w:szCs w:val="24"/>
          <w:lang w:eastAsia="en-US"/>
        </w:rPr>
        <w:t xml:space="preserve">De Colonia, </w:t>
      </w:r>
      <w:r w:rsidR="009B2E99">
        <w:rPr>
          <w:rFonts w:ascii="Cambria" w:eastAsiaTheme="minorHAnsi" w:hAnsi="Cambria"/>
          <w:sz w:val="24"/>
          <w:szCs w:val="24"/>
          <w:lang w:eastAsia="en-US"/>
        </w:rPr>
        <w:t>dado que los contratos son por Comisión de A</w:t>
      </w:r>
      <w:r w:rsidRPr="00F727F9">
        <w:rPr>
          <w:rFonts w:ascii="Cambria" w:eastAsiaTheme="minorHAnsi" w:hAnsi="Cambria"/>
          <w:sz w:val="24"/>
          <w:szCs w:val="24"/>
          <w:lang w:eastAsia="en-US"/>
        </w:rPr>
        <w:t>poyo</w:t>
      </w:r>
      <w:r w:rsidR="009B2E99">
        <w:rPr>
          <w:rFonts w:ascii="Cambria" w:eastAsiaTheme="minorHAnsi" w:hAnsi="Cambria"/>
          <w:sz w:val="24"/>
          <w:szCs w:val="24"/>
          <w:lang w:eastAsia="en-US"/>
        </w:rPr>
        <w:t>,</w:t>
      </w:r>
      <w:r w:rsidRPr="00F727F9">
        <w:rPr>
          <w:rFonts w:ascii="Cambria" w:eastAsiaTheme="minorHAnsi" w:hAnsi="Cambria"/>
          <w:sz w:val="24"/>
          <w:szCs w:val="24"/>
          <w:lang w:eastAsia="en-US"/>
        </w:rPr>
        <w:t xml:space="preserve"> por tres </w:t>
      </w:r>
      <w:r w:rsidR="009B2E99">
        <w:rPr>
          <w:rFonts w:ascii="Cambria" w:eastAsiaTheme="minorHAnsi" w:hAnsi="Cambria"/>
          <w:sz w:val="24"/>
          <w:szCs w:val="24"/>
          <w:lang w:eastAsia="en-US"/>
        </w:rPr>
        <w:t>meses con opción a 6</w:t>
      </w:r>
      <w:r>
        <w:rPr>
          <w:rFonts w:ascii="Cambria" w:eastAsiaTheme="minorHAnsi" w:hAnsi="Cambria"/>
          <w:sz w:val="24"/>
          <w:szCs w:val="24"/>
          <w:lang w:eastAsia="en-US"/>
        </w:rPr>
        <w:t>, que</w:t>
      </w:r>
      <w:r w:rsidRPr="00F727F9">
        <w:rPr>
          <w:rFonts w:ascii="Cambria" w:eastAsiaTheme="minorHAnsi" w:hAnsi="Cambria"/>
          <w:sz w:val="24"/>
          <w:szCs w:val="24"/>
          <w:lang w:eastAsia="en-US"/>
        </w:rPr>
        <w:t xml:space="preserve"> no nos garantiza que tendremos </w:t>
      </w:r>
      <w:r>
        <w:rPr>
          <w:rFonts w:ascii="Cambria" w:eastAsiaTheme="minorHAnsi" w:hAnsi="Cambria"/>
          <w:sz w:val="24"/>
          <w:szCs w:val="24"/>
          <w:lang w:eastAsia="en-US"/>
        </w:rPr>
        <w:t>CTI</w:t>
      </w:r>
      <w:r w:rsidR="009B2E99">
        <w:rPr>
          <w:rFonts w:ascii="Cambria" w:eastAsiaTheme="minorHAnsi" w:hAnsi="Cambria"/>
          <w:sz w:val="24"/>
          <w:szCs w:val="24"/>
          <w:lang w:eastAsia="en-US"/>
        </w:rPr>
        <w:t xml:space="preserve"> en el futuro me</w:t>
      </w:r>
      <w:r w:rsidR="00D53D1A">
        <w:rPr>
          <w:rFonts w:ascii="Cambria" w:eastAsiaTheme="minorHAnsi" w:hAnsi="Cambria"/>
          <w:sz w:val="24"/>
          <w:szCs w:val="24"/>
          <w:lang w:eastAsia="en-US"/>
        </w:rPr>
        <w:t>diato</w:t>
      </w:r>
      <w:r w:rsidR="009B2E99">
        <w:rPr>
          <w:rFonts w:ascii="Cambria" w:eastAsiaTheme="minorHAnsi" w:hAnsi="Cambria"/>
          <w:sz w:val="24"/>
          <w:szCs w:val="24"/>
          <w:lang w:eastAsia="en-US"/>
        </w:rPr>
        <w:t>.</w:t>
      </w:r>
      <w:r w:rsidR="00D53D1A">
        <w:rPr>
          <w:rFonts w:ascii="Cambria" w:eastAsiaTheme="minorHAnsi" w:hAnsi="Cambria"/>
          <w:sz w:val="24"/>
          <w:szCs w:val="24"/>
          <w:lang w:eastAsia="en-US"/>
        </w:rPr>
        <w:t xml:space="preserve"> </w:t>
      </w:r>
      <w:r w:rsidRPr="00F727F9">
        <w:rPr>
          <w:rFonts w:ascii="Cambria" w:eastAsiaTheme="minorHAnsi" w:hAnsi="Cambria"/>
          <w:sz w:val="24"/>
          <w:szCs w:val="24"/>
          <w:lang w:eastAsia="en-US"/>
        </w:rPr>
        <w:t xml:space="preserve">Los Recursos Humanos no están formados en su totalidad y continúan ingresando por vía de excepción </w:t>
      </w:r>
      <w:r>
        <w:rPr>
          <w:rFonts w:ascii="Cambria" w:eastAsiaTheme="minorHAnsi" w:hAnsi="Cambria"/>
          <w:sz w:val="24"/>
          <w:szCs w:val="24"/>
          <w:lang w:eastAsia="en-US"/>
        </w:rPr>
        <w:t>por lo cual no hay llamados aún</w:t>
      </w:r>
      <w:r w:rsidRPr="00F727F9">
        <w:rPr>
          <w:rFonts w:ascii="Cambria" w:eastAsiaTheme="minorHAnsi" w:hAnsi="Cambria"/>
          <w:sz w:val="24"/>
          <w:szCs w:val="24"/>
          <w:lang w:eastAsia="en-US"/>
        </w:rPr>
        <w:t>. Frente a la necesidad la dirección llama a su elección no respetando los canales administrativos correspondientes.</w:t>
      </w:r>
      <w:r w:rsidR="001B46C7">
        <w:rPr>
          <w:rFonts w:ascii="Cambria" w:eastAsiaTheme="minorHAnsi" w:hAnsi="Cambria"/>
          <w:sz w:val="24"/>
          <w:szCs w:val="24"/>
          <w:lang w:eastAsia="en-US"/>
        </w:rPr>
        <w:t xml:space="preserve"> </w:t>
      </w:r>
      <w:r w:rsidRPr="00F727F9">
        <w:rPr>
          <w:rFonts w:ascii="Cambria" w:eastAsiaTheme="minorHAnsi" w:hAnsi="Cambria"/>
          <w:sz w:val="24"/>
          <w:szCs w:val="24"/>
          <w:lang w:eastAsia="en-US"/>
        </w:rPr>
        <w:t>Aún no hay publicados llamados para cubrir ni de Licenciados en enfermería</w:t>
      </w:r>
      <w:r>
        <w:rPr>
          <w:rFonts w:ascii="Cambria" w:eastAsiaTheme="minorHAnsi" w:hAnsi="Cambria"/>
          <w:sz w:val="24"/>
          <w:szCs w:val="24"/>
          <w:lang w:eastAsia="en-US"/>
        </w:rPr>
        <w:t>,</w:t>
      </w:r>
      <w:r w:rsidRPr="00F727F9">
        <w:rPr>
          <w:rFonts w:ascii="Cambria" w:eastAsiaTheme="minorHAnsi" w:hAnsi="Cambria"/>
          <w:sz w:val="24"/>
          <w:szCs w:val="24"/>
          <w:lang w:eastAsia="en-US"/>
        </w:rPr>
        <w:t xml:space="preserve"> ni de auxiliares en</w:t>
      </w:r>
      <w:r>
        <w:rPr>
          <w:rFonts w:ascii="Cambria" w:eastAsiaTheme="minorHAnsi" w:hAnsi="Cambria"/>
          <w:sz w:val="24"/>
          <w:szCs w:val="24"/>
          <w:lang w:eastAsia="en-US"/>
        </w:rPr>
        <w:t xml:space="preserve"> enfermería que ya podrían estar publicados.  E</w:t>
      </w:r>
      <w:r w:rsidRPr="00F727F9">
        <w:rPr>
          <w:rFonts w:ascii="Cambria" w:eastAsiaTheme="minorHAnsi" w:hAnsi="Cambria"/>
          <w:sz w:val="24"/>
          <w:szCs w:val="24"/>
          <w:lang w:eastAsia="en-US"/>
        </w:rPr>
        <w:t>sto expresa con la impunidad que se están man</w:t>
      </w:r>
      <w:r>
        <w:rPr>
          <w:rFonts w:ascii="Cambria" w:eastAsiaTheme="minorHAnsi" w:hAnsi="Cambria"/>
          <w:sz w:val="24"/>
          <w:szCs w:val="24"/>
          <w:lang w:eastAsia="en-US"/>
        </w:rPr>
        <w:t>ejando</w:t>
      </w:r>
      <w:r w:rsidR="008329E9">
        <w:rPr>
          <w:rFonts w:ascii="Cambria" w:eastAsiaTheme="minorHAnsi" w:hAnsi="Cambria"/>
          <w:sz w:val="24"/>
          <w:szCs w:val="24"/>
          <w:lang w:eastAsia="en-US"/>
        </w:rPr>
        <w:t>,</w:t>
      </w:r>
      <w:r>
        <w:rPr>
          <w:rFonts w:ascii="Cambria" w:eastAsiaTheme="minorHAnsi" w:hAnsi="Cambria"/>
          <w:sz w:val="24"/>
          <w:szCs w:val="24"/>
          <w:lang w:eastAsia="en-US"/>
        </w:rPr>
        <w:t xml:space="preserve"> e irregularidades graves</w:t>
      </w:r>
      <w:r w:rsidRPr="00F727F9">
        <w:rPr>
          <w:rFonts w:ascii="Cambria" w:eastAsiaTheme="minorHAnsi" w:hAnsi="Cambria"/>
          <w:sz w:val="24"/>
          <w:szCs w:val="24"/>
          <w:lang w:eastAsia="en-US"/>
        </w:rPr>
        <w:t>.</w:t>
      </w:r>
    </w:p>
    <w:p w:rsidR="009B2E99" w:rsidRDefault="009B2E99" w:rsidP="00F727F9">
      <w:pPr>
        <w:spacing w:after="160" w:line="259" w:lineRule="auto"/>
        <w:ind w:firstLine="360"/>
        <w:rPr>
          <w:rFonts w:ascii="Cambria" w:eastAsiaTheme="minorHAnsi" w:hAnsi="Cambria"/>
          <w:sz w:val="24"/>
          <w:szCs w:val="24"/>
          <w:lang w:eastAsia="en-US"/>
        </w:rPr>
      </w:pPr>
      <w:r>
        <w:rPr>
          <w:rFonts w:ascii="Cambria" w:eastAsiaTheme="minorHAnsi" w:hAnsi="Cambria"/>
          <w:sz w:val="24"/>
          <w:szCs w:val="24"/>
          <w:lang w:eastAsia="en-US"/>
        </w:rPr>
        <w:t>Proponemos:</w:t>
      </w:r>
    </w:p>
    <w:p w:rsidR="009B2E99" w:rsidRDefault="009B2E99" w:rsidP="00F727F9">
      <w:pPr>
        <w:spacing w:after="160" w:line="259" w:lineRule="auto"/>
        <w:ind w:firstLine="360"/>
        <w:rPr>
          <w:rFonts w:ascii="Cambria" w:eastAsiaTheme="minorHAnsi" w:hAnsi="Cambria"/>
          <w:sz w:val="24"/>
          <w:szCs w:val="24"/>
          <w:lang w:eastAsia="en-US"/>
        </w:rPr>
      </w:pPr>
      <w:r>
        <w:rPr>
          <w:rFonts w:ascii="Cambria" w:eastAsiaTheme="minorHAnsi" w:hAnsi="Cambria"/>
          <w:sz w:val="24"/>
          <w:szCs w:val="24"/>
          <w:lang w:eastAsia="en-US"/>
        </w:rPr>
        <w:lastRenderedPageBreak/>
        <w:t>Solucionar estos problemas que son indispensables para la buena atención de los pacientes, buen relacionamiento laboral y mejor aprovechamientos d</w:t>
      </w:r>
      <w:r w:rsidR="00D53D1A">
        <w:rPr>
          <w:rFonts w:ascii="Cambria" w:eastAsiaTheme="minorHAnsi" w:hAnsi="Cambria"/>
          <w:sz w:val="24"/>
          <w:szCs w:val="24"/>
          <w:lang w:eastAsia="en-US"/>
        </w:rPr>
        <w:t xml:space="preserve">e los recursos humanos, </w:t>
      </w:r>
      <w:r>
        <w:rPr>
          <w:rFonts w:ascii="Cambria" w:eastAsiaTheme="minorHAnsi" w:hAnsi="Cambria"/>
          <w:sz w:val="24"/>
          <w:szCs w:val="24"/>
          <w:lang w:eastAsia="en-US"/>
        </w:rPr>
        <w:t xml:space="preserve"> mediante reuniones </w:t>
      </w:r>
      <w:r w:rsidR="00D53D1A">
        <w:rPr>
          <w:rFonts w:ascii="Cambria" w:eastAsiaTheme="minorHAnsi" w:hAnsi="Cambria"/>
          <w:sz w:val="24"/>
          <w:szCs w:val="24"/>
          <w:lang w:eastAsia="en-US"/>
        </w:rPr>
        <w:t xml:space="preserve"> urgentes</w:t>
      </w:r>
      <w:r w:rsidR="001B46C7">
        <w:rPr>
          <w:rFonts w:ascii="Cambria" w:eastAsiaTheme="minorHAnsi" w:hAnsi="Cambria"/>
          <w:sz w:val="24"/>
          <w:szCs w:val="24"/>
          <w:lang w:eastAsia="en-US"/>
        </w:rPr>
        <w:t xml:space="preserve"> acordar</w:t>
      </w:r>
      <w:r w:rsidR="00D53D1A">
        <w:rPr>
          <w:rFonts w:ascii="Cambria" w:eastAsiaTheme="minorHAnsi" w:hAnsi="Cambria"/>
          <w:sz w:val="24"/>
          <w:szCs w:val="24"/>
          <w:lang w:eastAsia="en-US"/>
        </w:rPr>
        <w:t xml:space="preserve"> entre: Dirección, personal Médico, Asociación de Funcionarios y Pacientes y o usuarios del Hospital de Colonia. Dirección de ASSE, Dirección Departamental de Salud y Ministerio de Salud Pública.</w:t>
      </w:r>
    </w:p>
    <w:p w:rsidR="00D53D1A" w:rsidRDefault="00D53D1A" w:rsidP="00F727F9">
      <w:pPr>
        <w:spacing w:after="160" w:line="259" w:lineRule="auto"/>
        <w:ind w:firstLine="360"/>
        <w:rPr>
          <w:rFonts w:ascii="Cambria" w:eastAsiaTheme="minorHAnsi" w:hAnsi="Cambria"/>
          <w:sz w:val="24"/>
          <w:szCs w:val="24"/>
          <w:lang w:eastAsia="en-US"/>
        </w:rPr>
      </w:pPr>
    </w:p>
    <w:p w:rsidR="00F727F9" w:rsidRPr="002E515F" w:rsidRDefault="00F727F9" w:rsidP="00F727F9">
      <w:pPr>
        <w:spacing w:after="160" w:line="259" w:lineRule="auto"/>
        <w:ind w:firstLine="360"/>
        <w:rPr>
          <w:rFonts w:ascii="Cambria" w:eastAsiaTheme="minorHAnsi" w:hAnsi="Cambria"/>
          <w:sz w:val="24"/>
          <w:szCs w:val="24"/>
          <w:lang w:eastAsia="en-US"/>
        </w:rPr>
      </w:pPr>
    </w:p>
    <w:sectPr w:rsidR="00F727F9" w:rsidRPr="002E515F" w:rsidSect="002E515F">
      <w:pgSz w:w="11906" w:h="16838"/>
      <w:pgMar w:top="426" w:right="707"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A6EC5"/>
    <w:multiLevelType w:val="hybridMultilevel"/>
    <w:tmpl w:val="893A175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2D34D5A"/>
    <w:multiLevelType w:val="hybridMultilevel"/>
    <w:tmpl w:val="AB66D41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DD17E71"/>
    <w:multiLevelType w:val="hybridMultilevel"/>
    <w:tmpl w:val="2B56DA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085"/>
    <w:rsid w:val="0005318F"/>
    <w:rsid w:val="00061511"/>
    <w:rsid w:val="00063819"/>
    <w:rsid w:val="00063DA5"/>
    <w:rsid w:val="00072177"/>
    <w:rsid w:val="00073AD5"/>
    <w:rsid w:val="000A0C46"/>
    <w:rsid w:val="000B3109"/>
    <w:rsid w:val="000B46C8"/>
    <w:rsid w:val="000C350D"/>
    <w:rsid w:val="000D0811"/>
    <w:rsid w:val="000D6C2E"/>
    <w:rsid w:val="000E04C8"/>
    <w:rsid w:val="000E54CF"/>
    <w:rsid w:val="000F1F2E"/>
    <w:rsid w:val="000F3A48"/>
    <w:rsid w:val="0010793A"/>
    <w:rsid w:val="001231CB"/>
    <w:rsid w:val="001304E9"/>
    <w:rsid w:val="00140A88"/>
    <w:rsid w:val="0016557B"/>
    <w:rsid w:val="00166165"/>
    <w:rsid w:val="00171472"/>
    <w:rsid w:val="00172452"/>
    <w:rsid w:val="0017403B"/>
    <w:rsid w:val="0017739A"/>
    <w:rsid w:val="001814CD"/>
    <w:rsid w:val="001B1D37"/>
    <w:rsid w:val="001B46C7"/>
    <w:rsid w:val="001D659F"/>
    <w:rsid w:val="001F2B43"/>
    <w:rsid w:val="002037AE"/>
    <w:rsid w:val="00227545"/>
    <w:rsid w:val="00232CBB"/>
    <w:rsid w:val="002460DB"/>
    <w:rsid w:val="0026182F"/>
    <w:rsid w:val="00275D19"/>
    <w:rsid w:val="00275FEB"/>
    <w:rsid w:val="002802B3"/>
    <w:rsid w:val="002A69E1"/>
    <w:rsid w:val="002B50A7"/>
    <w:rsid w:val="002C5CF3"/>
    <w:rsid w:val="002E04E0"/>
    <w:rsid w:val="002E515F"/>
    <w:rsid w:val="002E7F9D"/>
    <w:rsid w:val="002F1057"/>
    <w:rsid w:val="002F24C9"/>
    <w:rsid w:val="00307B8D"/>
    <w:rsid w:val="003152B3"/>
    <w:rsid w:val="00321418"/>
    <w:rsid w:val="0034358E"/>
    <w:rsid w:val="003508EA"/>
    <w:rsid w:val="00352B60"/>
    <w:rsid w:val="003577BB"/>
    <w:rsid w:val="00360166"/>
    <w:rsid w:val="003722D1"/>
    <w:rsid w:val="00372746"/>
    <w:rsid w:val="00372B15"/>
    <w:rsid w:val="00376DA0"/>
    <w:rsid w:val="00380049"/>
    <w:rsid w:val="00384C73"/>
    <w:rsid w:val="00385C10"/>
    <w:rsid w:val="00385CD0"/>
    <w:rsid w:val="00392B4E"/>
    <w:rsid w:val="00393616"/>
    <w:rsid w:val="00394E80"/>
    <w:rsid w:val="003B5CB3"/>
    <w:rsid w:val="003C5137"/>
    <w:rsid w:val="00431A73"/>
    <w:rsid w:val="00444509"/>
    <w:rsid w:val="0044767D"/>
    <w:rsid w:val="0045557F"/>
    <w:rsid w:val="00455785"/>
    <w:rsid w:val="00461790"/>
    <w:rsid w:val="00464686"/>
    <w:rsid w:val="004646B3"/>
    <w:rsid w:val="00465098"/>
    <w:rsid w:val="00466622"/>
    <w:rsid w:val="004A000A"/>
    <w:rsid w:val="004B2BBB"/>
    <w:rsid w:val="004B53D4"/>
    <w:rsid w:val="004B71B8"/>
    <w:rsid w:val="004B7C14"/>
    <w:rsid w:val="004E0D8B"/>
    <w:rsid w:val="004F0FD5"/>
    <w:rsid w:val="00517A9D"/>
    <w:rsid w:val="0053024E"/>
    <w:rsid w:val="005309B1"/>
    <w:rsid w:val="00545314"/>
    <w:rsid w:val="00550C5D"/>
    <w:rsid w:val="005528A3"/>
    <w:rsid w:val="00557AB0"/>
    <w:rsid w:val="00575856"/>
    <w:rsid w:val="00580372"/>
    <w:rsid w:val="00596581"/>
    <w:rsid w:val="005972F4"/>
    <w:rsid w:val="005976D9"/>
    <w:rsid w:val="005A76C9"/>
    <w:rsid w:val="005B5059"/>
    <w:rsid w:val="005C5CF9"/>
    <w:rsid w:val="00601234"/>
    <w:rsid w:val="0060222C"/>
    <w:rsid w:val="00611240"/>
    <w:rsid w:val="00624528"/>
    <w:rsid w:val="006258F0"/>
    <w:rsid w:val="00643154"/>
    <w:rsid w:val="006535EB"/>
    <w:rsid w:val="006564DB"/>
    <w:rsid w:val="006661F8"/>
    <w:rsid w:val="00675AD9"/>
    <w:rsid w:val="00680C17"/>
    <w:rsid w:val="00687911"/>
    <w:rsid w:val="0068799E"/>
    <w:rsid w:val="006A6260"/>
    <w:rsid w:val="006D4C8F"/>
    <w:rsid w:val="006E1D0D"/>
    <w:rsid w:val="00731858"/>
    <w:rsid w:val="007472F8"/>
    <w:rsid w:val="007707B5"/>
    <w:rsid w:val="007938C6"/>
    <w:rsid w:val="007A5175"/>
    <w:rsid w:val="007B661D"/>
    <w:rsid w:val="007C0B13"/>
    <w:rsid w:val="007D00DD"/>
    <w:rsid w:val="00801B76"/>
    <w:rsid w:val="00802478"/>
    <w:rsid w:val="00810B87"/>
    <w:rsid w:val="008235DB"/>
    <w:rsid w:val="008329E9"/>
    <w:rsid w:val="00836C28"/>
    <w:rsid w:val="00841646"/>
    <w:rsid w:val="008428DE"/>
    <w:rsid w:val="008437CD"/>
    <w:rsid w:val="0084710D"/>
    <w:rsid w:val="00856F93"/>
    <w:rsid w:val="008756EC"/>
    <w:rsid w:val="008803FA"/>
    <w:rsid w:val="00883289"/>
    <w:rsid w:val="008855E5"/>
    <w:rsid w:val="00887C7F"/>
    <w:rsid w:val="008952C4"/>
    <w:rsid w:val="008B1FC8"/>
    <w:rsid w:val="008C6548"/>
    <w:rsid w:val="008D77F1"/>
    <w:rsid w:val="008E2F38"/>
    <w:rsid w:val="008E7B1F"/>
    <w:rsid w:val="009156DB"/>
    <w:rsid w:val="00930FE3"/>
    <w:rsid w:val="00941F1D"/>
    <w:rsid w:val="00943555"/>
    <w:rsid w:val="0094369B"/>
    <w:rsid w:val="00953690"/>
    <w:rsid w:val="00964AD7"/>
    <w:rsid w:val="009706FB"/>
    <w:rsid w:val="00984415"/>
    <w:rsid w:val="009859F8"/>
    <w:rsid w:val="00987484"/>
    <w:rsid w:val="009948E3"/>
    <w:rsid w:val="009A646E"/>
    <w:rsid w:val="009B2E99"/>
    <w:rsid w:val="009B62AD"/>
    <w:rsid w:val="009E53BB"/>
    <w:rsid w:val="009E68CC"/>
    <w:rsid w:val="00A25849"/>
    <w:rsid w:val="00A35B1B"/>
    <w:rsid w:val="00A417D0"/>
    <w:rsid w:val="00A425A8"/>
    <w:rsid w:val="00A6078E"/>
    <w:rsid w:val="00A643C4"/>
    <w:rsid w:val="00A674FF"/>
    <w:rsid w:val="00A806CC"/>
    <w:rsid w:val="00A948B0"/>
    <w:rsid w:val="00A9527A"/>
    <w:rsid w:val="00AC6688"/>
    <w:rsid w:val="00AD57B9"/>
    <w:rsid w:val="00AE0FFD"/>
    <w:rsid w:val="00AE4C57"/>
    <w:rsid w:val="00B02E26"/>
    <w:rsid w:val="00B05E53"/>
    <w:rsid w:val="00B06115"/>
    <w:rsid w:val="00B40819"/>
    <w:rsid w:val="00B40938"/>
    <w:rsid w:val="00B43558"/>
    <w:rsid w:val="00B55570"/>
    <w:rsid w:val="00B975B4"/>
    <w:rsid w:val="00BB263B"/>
    <w:rsid w:val="00BB66A2"/>
    <w:rsid w:val="00BD0E73"/>
    <w:rsid w:val="00BD1C7B"/>
    <w:rsid w:val="00BD649E"/>
    <w:rsid w:val="00C13A74"/>
    <w:rsid w:val="00C13BEA"/>
    <w:rsid w:val="00C24DC2"/>
    <w:rsid w:val="00C267B6"/>
    <w:rsid w:val="00C26D03"/>
    <w:rsid w:val="00C31EE3"/>
    <w:rsid w:val="00C41998"/>
    <w:rsid w:val="00C43AF6"/>
    <w:rsid w:val="00C56083"/>
    <w:rsid w:val="00C67121"/>
    <w:rsid w:val="00C67F4D"/>
    <w:rsid w:val="00C70085"/>
    <w:rsid w:val="00C73135"/>
    <w:rsid w:val="00C76B13"/>
    <w:rsid w:val="00C77406"/>
    <w:rsid w:val="00CA26FD"/>
    <w:rsid w:val="00CB2F2A"/>
    <w:rsid w:val="00CB4A83"/>
    <w:rsid w:val="00CB6E8A"/>
    <w:rsid w:val="00CC4DC1"/>
    <w:rsid w:val="00CD1802"/>
    <w:rsid w:val="00D0030B"/>
    <w:rsid w:val="00D045D2"/>
    <w:rsid w:val="00D27D4E"/>
    <w:rsid w:val="00D53D1A"/>
    <w:rsid w:val="00D819AE"/>
    <w:rsid w:val="00D81E01"/>
    <w:rsid w:val="00D86385"/>
    <w:rsid w:val="00DA5828"/>
    <w:rsid w:val="00DC587F"/>
    <w:rsid w:val="00DD186F"/>
    <w:rsid w:val="00DD3591"/>
    <w:rsid w:val="00DD6A43"/>
    <w:rsid w:val="00DE4D60"/>
    <w:rsid w:val="00DE67DF"/>
    <w:rsid w:val="00E037D1"/>
    <w:rsid w:val="00E0604A"/>
    <w:rsid w:val="00E11DF0"/>
    <w:rsid w:val="00E15DEE"/>
    <w:rsid w:val="00E251B0"/>
    <w:rsid w:val="00E36B1C"/>
    <w:rsid w:val="00E517F1"/>
    <w:rsid w:val="00E5283D"/>
    <w:rsid w:val="00E63D5F"/>
    <w:rsid w:val="00E7053C"/>
    <w:rsid w:val="00E72237"/>
    <w:rsid w:val="00E80127"/>
    <w:rsid w:val="00E97C69"/>
    <w:rsid w:val="00EA5DF6"/>
    <w:rsid w:val="00EB4068"/>
    <w:rsid w:val="00EC6293"/>
    <w:rsid w:val="00ED0816"/>
    <w:rsid w:val="00ED4D1E"/>
    <w:rsid w:val="00ED5EB6"/>
    <w:rsid w:val="00EE3771"/>
    <w:rsid w:val="00EF2E51"/>
    <w:rsid w:val="00EF5044"/>
    <w:rsid w:val="00F01560"/>
    <w:rsid w:val="00F07919"/>
    <w:rsid w:val="00F129AE"/>
    <w:rsid w:val="00F269C9"/>
    <w:rsid w:val="00F359F2"/>
    <w:rsid w:val="00F36E69"/>
    <w:rsid w:val="00F519A7"/>
    <w:rsid w:val="00F727F9"/>
    <w:rsid w:val="00FA48E4"/>
    <w:rsid w:val="00FA4E7D"/>
    <w:rsid w:val="00FC0E27"/>
    <w:rsid w:val="00FF107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0941B-0B91-9D4A-B24E-E6ED5B743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UY"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6DA0"/>
    <w:pPr>
      <w:ind w:left="720"/>
      <w:contextualSpacing/>
    </w:pPr>
  </w:style>
  <w:style w:type="paragraph" w:customStyle="1" w:styleId="s4">
    <w:name w:val="s4"/>
    <w:basedOn w:val="Normal"/>
    <w:rsid w:val="00FC0E27"/>
    <w:pPr>
      <w:spacing w:before="100" w:beforeAutospacing="1" w:after="100" w:afterAutospacing="1"/>
    </w:pPr>
    <w:rPr>
      <w:rFonts w:ascii="Times New Roman" w:hAnsi="Times New Roman" w:cs="Times New Roman"/>
      <w:sz w:val="24"/>
      <w:szCs w:val="24"/>
    </w:rPr>
  </w:style>
  <w:style w:type="character" w:customStyle="1" w:styleId="s3">
    <w:name w:val="s3"/>
    <w:basedOn w:val="Fuentedeprrafopredeter"/>
    <w:rsid w:val="00FC0E27"/>
  </w:style>
  <w:style w:type="character" w:customStyle="1" w:styleId="apple-converted-space">
    <w:name w:val="apple-converted-space"/>
    <w:basedOn w:val="Fuentedeprrafopredeter"/>
    <w:rsid w:val="00FC0E27"/>
  </w:style>
  <w:style w:type="paragraph" w:styleId="NormalWeb">
    <w:name w:val="Normal (Web)"/>
    <w:basedOn w:val="Normal"/>
    <w:uiPriority w:val="99"/>
    <w:unhideWhenUsed/>
    <w:rsid w:val="00FC0E27"/>
    <w:pPr>
      <w:spacing w:before="100" w:beforeAutospacing="1" w:after="100" w:afterAutospacing="1"/>
    </w:pPr>
    <w:rPr>
      <w:rFonts w:ascii="Times New Roman" w:hAnsi="Times New Roman" w:cs="Times New Roman"/>
      <w:sz w:val="24"/>
      <w:szCs w:val="24"/>
    </w:rPr>
  </w:style>
  <w:style w:type="character" w:customStyle="1" w:styleId="s5">
    <w:name w:val="s5"/>
    <w:basedOn w:val="Fuentedeprrafopredeter"/>
    <w:rsid w:val="00FC0E27"/>
  </w:style>
  <w:style w:type="paragraph" w:customStyle="1" w:styleId="s6">
    <w:name w:val="s6"/>
    <w:basedOn w:val="Normal"/>
    <w:rsid w:val="00FC0E27"/>
    <w:pPr>
      <w:spacing w:before="100" w:beforeAutospacing="1" w:after="100" w:afterAutospacing="1"/>
    </w:pPr>
    <w:rPr>
      <w:rFonts w:ascii="Times New Roman" w:hAnsi="Times New Roman" w:cs="Times New Roman"/>
      <w:sz w:val="24"/>
      <w:szCs w:val="24"/>
    </w:rPr>
  </w:style>
  <w:style w:type="paragraph" w:customStyle="1" w:styleId="s7">
    <w:name w:val="s7"/>
    <w:basedOn w:val="Normal"/>
    <w:rsid w:val="00FC0E27"/>
    <w:pPr>
      <w:spacing w:before="100" w:beforeAutospacing="1" w:after="100" w:afterAutospacing="1"/>
    </w:pPr>
    <w:rPr>
      <w:rFonts w:ascii="Times New Roman" w:hAnsi="Times New Roman" w:cs="Times New Roman"/>
      <w:sz w:val="24"/>
      <w:szCs w:val="24"/>
    </w:rPr>
  </w:style>
  <w:style w:type="character" w:customStyle="1" w:styleId="s2">
    <w:name w:val="s2"/>
    <w:basedOn w:val="Fuentedeprrafopredeter"/>
    <w:rsid w:val="00FC0E27"/>
  </w:style>
  <w:style w:type="character" w:customStyle="1" w:styleId="s8">
    <w:name w:val="s8"/>
    <w:basedOn w:val="Fuentedeprrafopredeter"/>
    <w:rsid w:val="00FC0E27"/>
  </w:style>
  <w:style w:type="character" w:customStyle="1" w:styleId="s9">
    <w:name w:val="s9"/>
    <w:basedOn w:val="Fuentedeprrafopredeter"/>
    <w:rsid w:val="00FC0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28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2285</Words>
  <Characters>12568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Musselli Zanotta</dc:creator>
  <cp:keywords/>
  <dc:description/>
  <cp:lastModifiedBy>Lyshie</cp:lastModifiedBy>
  <cp:revision>2</cp:revision>
  <dcterms:created xsi:type="dcterms:W3CDTF">2021-04-29T01:15:00Z</dcterms:created>
  <dcterms:modified xsi:type="dcterms:W3CDTF">2021-04-29T01:15:00Z</dcterms:modified>
</cp:coreProperties>
</file>